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18E4" w14:textId="0D256E09" w:rsidR="006E4C98" w:rsidRPr="00110025" w:rsidRDefault="003B2336" w:rsidP="003B2336">
      <w:pPr>
        <w:jc w:val="right"/>
        <w:rPr>
          <w:rFonts w:ascii="Arial Rounded MT Bold" w:hAnsi="Arial Rounded MT Bold"/>
          <w:b/>
          <w:sz w:val="24"/>
          <w:szCs w:val="24"/>
        </w:rPr>
      </w:pPr>
      <w:r w:rsidRPr="00110025">
        <w:rPr>
          <w:rFonts w:ascii="Arial Rounded MT Bold" w:hAnsi="Arial Rounded MT Bold"/>
          <w:b/>
          <w:noProof/>
          <w:sz w:val="24"/>
          <w:szCs w:val="24"/>
        </w:rPr>
        <w:drawing>
          <wp:anchor distT="0" distB="0" distL="114300" distR="114300" simplePos="0" relativeHeight="251658752" behindDoc="0" locked="0" layoutInCell="1" allowOverlap="1" wp14:anchorId="6AE318AF" wp14:editId="0A33419F">
            <wp:simplePos x="0" y="0"/>
            <wp:positionH relativeFrom="margin">
              <wp:align>left</wp:align>
            </wp:positionH>
            <wp:positionV relativeFrom="paragraph">
              <wp:posOffset>-6985</wp:posOffset>
            </wp:positionV>
            <wp:extent cx="1909720" cy="914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0972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8FF">
        <w:t xml:space="preserve"> </w:t>
      </w:r>
      <w:r w:rsidR="00B9005C">
        <w:t xml:space="preserve"> </w:t>
      </w:r>
      <w:r w:rsidR="001E527B" w:rsidRPr="00110025">
        <w:rPr>
          <w:rFonts w:ascii="Arial Rounded MT Bold" w:hAnsi="Arial Rounded MT Bold"/>
          <w:b/>
          <w:sz w:val="24"/>
          <w:szCs w:val="24"/>
        </w:rPr>
        <w:t>Tischtennis</w:t>
      </w:r>
      <w:r w:rsidR="00050A11" w:rsidRPr="00110025">
        <w:rPr>
          <w:rFonts w:ascii="Arial Rounded MT Bold" w:hAnsi="Arial Rounded MT Bold"/>
          <w:b/>
          <w:sz w:val="24"/>
          <w:szCs w:val="24"/>
        </w:rPr>
        <w:t>v</w:t>
      </w:r>
      <w:r w:rsidR="009E4F31" w:rsidRPr="00110025">
        <w:rPr>
          <w:rFonts w:ascii="Arial Rounded MT Bold" w:hAnsi="Arial Rounded MT Bold"/>
          <w:b/>
          <w:sz w:val="24"/>
          <w:szCs w:val="24"/>
        </w:rPr>
        <w:t>erband</w:t>
      </w:r>
      <w:r w:rsidR="00110025" w:rsidRPr="00110025">
        <w:rPr>
          <w:rFonts w:ascii="Arial Rounded MT Bold" w:hAnsi="Arial Rounded MT Bold"/>
          <w:b/>
          <w:sz w:val="24"/>
          <w:szCs w:val="24"/>
        </w:rPr>
        <w:t xml:space="preserve"> </w:t>
      </w:r>
      <w:r w:rsidR="001E527B" w:rsidRPr="00110025">
        <w:rPr>
          <w:rFonts w:ascii="Arial Rounded MT Bold" w:hAnsi="Arial Rounded MT Bold"/>
          <w:b/>
          <w:sz w:val="24"/>
          <w:szCs w:val="24"/>
        </w:rPr>
        <w:t>Rheinland</w:t>
      </w:r>
      <w:r w:rsidR="00110025" w:rsidRPr="00110025">
        <w:rPr>
          <w:rFonts w:ascii="Arial Rounded MT Bold" w:hAnsi="Arial Rounded MT Bold"/>
          <w:b/>
          <w:sz w:val="24"/>
          <w:szCs w:val="24"/>
        </w:rPr>
        <w:t>/Rheinhessen</w:t>
      </w:r>
      <w:r w:rsidR="001E527B" w:rsidRPr="00110025">
        <w:rPr>
          <w:rFonts w:ascii="Arial Rounded MT Bold" w:hAnsi="Arial Rounded MT Bold"/>
          <w:b/>
          <w:sz w:val="24"/>
          <w:szCs w:val="24"/>
        </w:rPr>
        <w:t xml:space="preserve"> </w:t>
      </w:r>
    </w:p>
    <w:p w14:paraId="156CD459" w14:textId="77777777" w:rsidR="001E527B" w:rsidRPr="00301D67" w:rsidRDefault="001E527B" w:rsidP="00110025">
      <w:pPr>
        <w:jc w:val="right"/>
        <w:rPr>
          <w:rFonts w:ascii="Arial Rounded MT Bold" w:hAnsi="Arial Rounded MT Bold"/>
          <w:sz w:val="20"/>
          <w:szCs w:val="20"/>
        </w:rPr>
      </w:pPr>
      <w:r w:rsidRPr="00301D67">
        <w:rPr>
          <w:rFonts w:ascii="Arial Rounded MT Bold" w:hAnsi="Arial Rounded MT Bold"/>
          <w:sz w:val="20"/>
          <w:szCs w:val="20"/>
        </w:rPr>
        <w:t>Rheinau 11, 56075 Koblenz</w:t>
      </w:r>
    </w:p>
    <w:p w14:paraId="0B1B1501" w14:textId="77777777" w:rsidR="001E527B" w:rsidRPr="00110025" w:rsidRDefault="001E527B" w:rsidP="0024587C">
      <w:pPr>
        <w:jc w:val="right"/>
        <w:rPr>
          <w:rFonts w:ascii="Arial Rounded MT Bold" w:hAnsi="Arial Rounded MT Bold"/>
          <w:sz w:val="20"/>
          <w:szCs w:val="20"/>
        </w:rPr>
      </w:pPr>
      <w:r w:rsidRPr="00110025">
        <w:rPr>
          <w:rFonts w:ascii="Arial Rounded MT Bold" w:hAnsi="Arial Rounded MT Bold"/>
          <w:sz w:val="20"/>
          <w:szCs w:val="20"/>
        </w:rPr>
        <w:t xml:space="preserve">  Tel: 0261/135122, Fax: 0261/135170,</w:t>
      </w:r>
    </w:p>
    <w:p w14:paraId="29018375" w14:textId="4D6B39F2" w:rsidR="001E527B" w:rsidRPr="00AA2ED2" w:rsidRDefault="001E527B" w:rsidP="0024587C">
      <w:pPr>
        <w:jc w:val="right"/>
        <w:rPr>
          <w:rFonts w:ascii="Arial Rounded MT Bold" w:hAnsi="Arial Rounded MT Bold"/>
          <w:sz w:val="20"/>
          <w:szCs w:val="20"/>
          <w:lang w:val="en-US"/>
        </w:rPr>
      </w:pPr>
      <w:r w:rsidRPr="00110025">
        <w:rPr>
          <w:rFonts w:ascii="Arial Rounded MT Bold" w:hAnsi="Arial Rounded MT Bold"/>
          <w:sz w:val="20"/>
          <w:szCs w:val="20"/>
        </w:rPr>
        <w:t xml:space="preserve">  </w:t>
      </w:r>
      <w:proofErr w:type="gramStart"/>
      <w:r w:rsidR="00BA704D" w:rsidRPr="00110025">
        <w:rPr>
          <w:rFonts w:ascii="Arial Rounded MT Bold" w:hAnsi="Arial Rounded MT Bold"/>
          <w:sz w:val="20"/>
          <w:szCs w:val="20"/>
        </w:rPr>
        <w:t>E</w:t>
      </w:r>
      <w:r w:rsidRPr="00110025">
        <w:rPr>
          <w:rFonts w:ascii="Arial Rounded MT Bold" w:hAnsi="Arial Rounded MT Bold"/>
          <w:sz w:val="20"/>
          <w:szCs w:val="20"/>
        </w:rPr>
        <w:t>mail</w:t>
      </w:r>
      <w:proofErr w:type="gramEnd"/>
      <w:r w:rsidRPr="00110025">
        <w:rPr>
          <w:rFonts w:ascii="Arial Rounded MT Bold" w:hAnsi="Arial Rounded MT Bold"/>
          <w:sz w:val="20"/>
          <w:szCs w:val="20"/>
        </w:rPr>
        <w:t xml:space="preserve">: </w:t>
      </w:r>
      <w:hyperlink r:id="rId9" w:history="1">
        <w:r w:rsidR="00F76396" w:rsidRPr="00055216">
          <w:rPr>
            <w:rStyle w:val="Hyperlink"/>
            <w:rFonts w:ascii="Arial Rounded MT Bold" w:hAnsi="Arial Rounded MT Bold"/>
            <w:sz w:val="20"/>
            <w:szCs w:val="20"/>
          </w:rPr>
          <w:t>sport@rttvr.i</w:t>
        </w:r>
        <w:r w:rsidR="00F76396" w:rsidRPr="00055216">
          <w:rPr>
            <w:rStyle w:val="Hyperlink"/>
            <w:rFonts w:ascii="Arial Rounded MT Bold" w:hAnsi="Arial Rounded MT Bold"/>
            <w:sz w:val="20"/>
            <w:szCs w:val="20"/>
            <w:lang w:val="en-US"/>
          </w:rPr>
          <w:t>nfo</w:t>
        </w:r>
      </w:hyperlink>
    </w:p>
    <w:p w14:paraId="3A1CECE8" w14:textId="529C58BE" w:rsidR="00634F80" w:rsidRPr="00110025" w:rsidRDefault="00634F80" w:rsidP="0024587C">
      <w:pPr>
        <w:jc w:val="right"/>
        <w:rPr>
          <w:rFonts w:ascii="Arial Rounded MT Bold" w:hAnsi="Arial Rounded MT Bold"/>
          <w:sz w:val="20"/>
          <w:szCs w:val="20"/>
        </w:rPr>
      </w:pPr>
      <w:r w:rsidRPr="00110025">
        <w:rPr>
          <w:rFonts w:ascii="Arial Rounded MT Bold" w:hAnsi="Arial Rounded MT Bold"/>
          <w:sz w:val="20"/>
          <w:szCs w:val="20"/>
        </w:rPr>
        <w:t>Homepage: www.</w:t>
      </w:r>
      <w:r w:rsidR="00155473">
        <w:rPr>
          <w:rFonts w:ascii="Arial Rounded MT Bold" w:hAnsi="Arial Rounded MT Bold"/>
          <w:sz w:val="20"/>
          <w:szCs w:val="20"/>
        </w:rPr>
        <w:t>r</w:t>
      </w:r>
      <w:r w:rsidRPr="00110025">
        <w:rPr>
          <w:rFonts w:ascii="Arial Rounded MT Bold" w:hAnsi="Arial Rounded MT Bold"/>
          <w:sz w:val="20"/>
          <w:szCs w:val="20"/>
        </w:rPr>
        <w:t>ttvr.de</w:t>
      </w:r>
    </w:p>
    <w:p w14:paraId="02B94C1D" w14:textId="77777777" w:rsidR="00301D67" w:rsidRPr="00110025" w:rsidRDefault="00301D67">
      <w:pPr>
        <w:rPr>
          <w:sz w:val="16"/>
          <w:szCs w:val="16"/>
          <w:u w:val="single"/>
        </w:rPr>
      </w:pPr>
    </w:p>
    <w:p w14:paraId="19A9A11F" w14:textId="77777777" w:rsidR="00110025" w:rsidRDefault="00110025">
      <w:pPr>
        <w:rPr>
          <w:sz w:val="16"/>
          <w:szCs w:val="16"/>
          <w:u w:val="single"/>
        </w:rPr>
      </w:pPr>
    </w:p>
    <w:p w14:paraId="4A9F539A" w14:textId="7F028A97" w:rsidR="007724D3" w:rsidRPr="003B2336" w:rsidRDefault="003B2336" w:rsidP="00771D5A">
      <w:pPr>
        <w:rPr>
          <w:sz w:val="24"/>
          <w:szCs w:val="24"/>
        </w:rPr>
      </w:pPr>
      <w:r w:rsidRPr="003B2336">
        <w:rPr>
          <w:bCs/>
          <w:sz w:val="24"/>
          <w:szCs w:val="24"/>
        </w:rPr>
        <w:t>Antrag auf</w:t>
      </w:r>
    </w:p>
    <w:p w14:paraId="7984D7C4" w14:textId="77777777" w:rsidR="003B2336" w:rsidRDefault="003B2336" w:rsidP="00771D5A">
      <w:pPr>
        <w:rPr>
          <w:b/>
        </w:rPr>
      </w:pPr>
      <w:r>
        <w:rPr>
          <w:b/>
        </w:rPr>
        <w:t xml:space="preserve">Bildung einer Spielgemeinschaft </w:t>
      </w:r>
    </w:p>
    <w:p w14:paraId="2720DDB7" w14:textId="47AE01B8" w:rsidR="00771D5A" w:rsidRPr="003B2336" w:rsidRDefault="003B2336" w:rsidP="00771D5A">
      <w:pPr>
        <w:rPr>
          <w:b/>
        </w:rPr>
      </w:pPr>
      <w:r>
        <w:rPr>
          <w:bCs/>
          <w:sz w:val="24"/>
          <w:szCs w:val="24"/>
        </w:rPr>
        <w:t>gemäß Abschnitt A 14 der WO des DTTB</w:t>
      </w:r>
    </w:p>
    <w:p w14:paraId="32E671E0" w14:textId="77777777" w:rsidR="00771D5A" w:rsidRDefault="00771D5A" w:rsidP="00771D5A"/>
    <w:p w14:paraId="5310F66D" w14:textId="213DA095" w:rsidR="00F3060A" w:rsidRPr="00303CD4" w:rsidRDefault="00F3060A" w:rsidP="00F3060A">
      <w:pPr>
        <w:rPr>
          <w:sz w:val="20"/>
          <w:szCs w:val="20"/>
        </w:rPr>
      </w:pPr>
      <w:r w:rsidRPr="00303CD4">
        <w:rPr>
          <w:sz w:val="20"/>
          <w:szCs w:val="20"/>
        </w:rPr>
        <w:t>Unter frist</w:t>
      </w:r>
      <w:r w:rsidR="00303CD4">
        <w:rPr>
          <w:sz w:val="20"/>
          <w:szCs w:val="20"/>
        </w:rPr>
        <w:t>-</w:t>
      </w:r>
      <w:r w:rsidRPr="00303CD4">
        <w:rPr>
          <w:sz w:val="20"/>
          <w:szCs w:val="20"/>
        </w:rPr>
        <w:t xml:space="preserve"> und formgerechter Einhaltung der derzeit gültigen Ordnungen und Bestimmungen des DTTB sowie </w:t>
      </w:r>
      <w:r w:rsidR="002151F5">
        <w:rPr>
          <w:sz w:val="20"/>
          <w:szCs w:val="20"/>
        </w:rPr>
        <w:t>des Tischtennisverband</w:t>
      </w:r>
      <w:r w:rsidR="00FF6305">
        <w:rPr>
          <w:sz w:val="20"/>
          <w:szCs w:val="20"/>
        </w:rPr>
        <w:t>es</w:t>
      </w:r>
      <w:r w:rsidR="002151F5">
        <w:rPr>
          <w:sz w:val="20"/>
          <w:szCs w:val="20"/>
        </w:rPr>
        <w:t xml:space="preserve"> Rheinland/Rheinhessen</w:t>
      </w:r>
      <w:r w:rsidRPr="00303CD4">
        <w:rPr>
          <w:sz w:val="20"/>
          <w:szCs w:val="20"/>
        </w:rPr>
        <w:t xml:space="preserve"> stellen wir hiermit den Antrag auf Bildung einer Spielgemeinschaft</w:t>
      </w:r>
      <w:r w:rsidR="00686CAB">
        <w:rPr>
          <w:sz w:val="20"/>
          <w:szCs w:val="20"/>
        </w:rPr>
        <w:t xml:space="preserve"> im Mannschafts- und Pokalspielbetrieb</w:t>
      </w:r>
      <w:r w:rsidR="00F05634">
        <w:rPr>
          <w:sz w:val="20"/>
          <w:szCs w:val="20"/>
        </w:rPr>
        <w:t>.</w:t>
      </w:r>
    </w:p>
    <w:p w14:paraId="3BD64528" w14:textId="408B8CB8" w:rsidR="00F3060A" w:rsidRDefault="00F3060A" w:rsidP="00F3060A">
      <w:pPr>
        <w:rPr>
          <w:sz w:val="22"/>
          <w:szCs w:val="22"/>
        </w:rPr>
      </w:pPr>
    </w:p>
    <w:p w14:paraId="3F8F0B13" w14:textId="13CDAC04" w:rsidR="000D4F06" w:rsidRDefault="00F93E8D" w:rsidP="00F3060A">
      <w:pPr>
        <w:rPr>
          <w:b/>
          <w:bCs/>
          <w:sz w:val="28"/>
          <w:szCs w:val="28"/>
        </w:rPr>
      </w:pPr>
      <w:r>
        <w:rPr>
          <w:b/>
          <w:bCs/>
          <w:sz w:val="28"/>
          <w:szCs w:val="28"/>
        </w:rPr>
        <w:t xml:space="preserve">Die Spielgemeinschaft soll ab der </w:t>
      </w:r>
      <w:r w:rsidRPr="00354C29">
        <w:rPr>
          <w:b/>
          <w:bCs/>
          <w:sz w:val="28"/>
          <w:szCs w:val="28"/>
        </w:rPr>
        <w:t>Spielzeit</w:t>
      </w:r>
      <w:r>
        <w:rPr>
          <w:b/>
          <w:bCs/>
          <w:sz w:val="28"/>
          <w:szCs w:val="28"/>
        </w:rPr>
        <w:t xml:space="preserve"> </w:t>
      </w:r>
      <w:r w:rsidRPr="00DE267F">
        <w:rPr>
          <w:b/>
          <w:bCs/>
          <w:sz w:val="28"/>
          <w:szCs w:val="28"/>
          <w:u w:val="single"/>
        </w:rPr>
        <w:fldChar w:fldCharType="begin">
          <w:ffData>
            <w:name w:val="Spielzeit"/>
            <w:enabled/>
            <w:calcOnExit w:val="0"/>
            <w:textInput>
              <w:maxLength w:val="11"/>
            </w:textInput>
          </w:ffData>
        </w:fldChar>
      </w:r>
      <w:bookmarkStart w:id="0" w:name="Spielzeit"/>
      <w:r w:rsidRPr="00DE267F">
        <w:rPr>
          <w:b/>
          <w:bCs/>
          <w:sz w:val="28"/>
          <w:szCs w:val="28"/>
          <w:u w:val="single"/>
        </w:rPr>
        <w:instrText xml:space="preserve"> FORMTEXT </w:instrText>
      </w:r>
      <w:r w:rsidRPr="00DE267F">
        <w:rPr>
          <w:b/>
          <w:bCs/>
          <w:sz w:val="28"/>
          <w:szCs w:val="28"/>
          <w:u w:val="single"/>
        </w:rPr>
      </w:r>
      <w:r w:rsidRPr="00DE267F">
        <w:rPr>
          <w:b/>
          <w:bCs/>
          <w:sz w:val="28"/>
          <w:szCs w:val="28"/>
          <w:u w:val="single"/>
        </w:rPr>
        <w:fldChar w:fldCharType="separate"/>
      </w:r>
      <w:r w:rsidR="00657855">
        <w:rPr>
          <w:b/>
          <w:bCs/>
          <w:sz w:val="28"/>
          <w:szCs w:val="28"/>
          <w:u w:val="single"/>
        </w:rPr>
        <w:t> </w:t>
      </w:r>
      <w:r w:rsidR="00657855">
        <w:rPr>
          <w:b/>
          <w:bCs/>
          <w:sz w:val="28"/>
          <w:szCs w:val="28"/>
          <w:u w:val="single"/>
        </w:rPr>
        <w:t> </w:t>
      </w:r>
      <w:r w:rsidR="00657855">
        <w:rPr>
          <w:b/>
          <w:bCs/>
          <w:sz w:val="28"/>
          <w:szCs w:val="28"/>
          <w:u w:val="single"/>
        </w:rPr>
        <w:t> </w:t>
      </w:r>
      <w:r w:rsidR="00657855">
        <w:rPr>
          <w:b/>
          <w:bCs/>
          <w:sz w:val="28"/>
          <w:szCs w:val="28"/>
          <w:u w:val="single"/>
        </w:rPr>
        <w:t> </w:t>
      </w:r>
      <w:r w:rsidR="00657855">
        <w:rPr>
          <w:b/>
          <w:bCs/>
          <w:sz w:val="28"/>
          <w:szCs w:val="28"/>
          <w:u w:val="single"/>
        </w:rPr>
        <w:t> </w:t>
      </w:r>
      <w:r w:rsidRPr="00DE267F">
        <w:rPr>
          <w:b/>
          <w:bCs/>
          <w:sz w:val="28"/>
          <w:szCs w:val="28"/>
          <w:u w:val="single"/>
        </w:rPr>
        <w:fldChar w:fldCharType="end"/>
      </w:r>
      <w:bookmarkEnd w:id="0"/>
      <w:r>
        <w:rPr>
          <w:b/>
          <w:bCs/>
          <w:sz w:val="28"/>
          <w:szCs w:val="28"/>
        </w:rPr>
        <w:t xml:space="preserve"> gelten</w:t>
      </w:r>
    </w:p>
    <w:p w14:paraId="4D3D3DA1" w14:textId="77777777" w:rsidR="00F93E8D" w:rsidRDefault="00F93E8D" w:rsidP="00F3060A">
      <w:pPr>
        <w:rPr>
          <w:sz w:val="22"/>
          <w:szCs w:val="22"/>
        </w:rPr>
      </w:pPr>
    </w:p>
    <w:p w14:paraId="163F6B88" w14:textId="7BA004D8" w:rsidR="00F3060A" w:rsidRDefault="00264B6E" w:rsidP="00F3060A">
      <w:pPr>
        <w:rPr>
          <w:sz w:val="22"/>
          <w:szCs w:val="22"/>
        </w:rPr>
      </w:pPr>
      <w:r>
        <w:rPr>
          <w:sz w:val="22"/>
          <w:szCs w:val="22"/>
        </w:rPr>
        <w:t xml:space="preserve">und </w:t>
      </w:r>
      <w:r w:rsidR="002975D5">
        <w:rPr>
          <w:sz w:val="22"/>
          <w:szCs w:val="22"/>
        </w:rPr>
        <w:t xml:space="preserve">wird </w:t>
      </w:r>
      <w:r w:rsidR="00F3060A">
        <w:rPr>
          <w:sz w:val="22"/>
          <w:szCs w:val="22"/>
        </w:rPr>
        <w:t>in der/</w:t>
      </w:r>
      <w:proofErr w:type="gramStart"/>
      <w:r w:rsidR="00F3060A">
        <w:rPr>
          <w:sz w:val="22"/>
          <w:szCs w:val="22"/>
        </w:rPr>
        <w:t xml:space="preserve">den </w:t>
      </w:r>
      <w:r w:rsidR="00650D2A">
        <w:rPr>
          <w:sz w:val="22"/>
          <w:szCs w:val="22"/>
        </w:rPr>
        <w:t xml:space="preserve">folgenden </w:t>
      </w:r>
      <w:r w:rsidR="00F3060A">
        <w:rPr>
          <w:sz w:val="22"/>
          <w:szCs w:val="22"/>
        </w:rPr>
        <w:t>Altersklasse</w:t>
      </w:r>
      <w:proofErr w:type="gramEnd"/>
      <w:r w:rsidR="00F3060A">
        <w:rPr>
          <w:sz w:val="22"/>
          <w:szCs w:val="22"/>
        </w:rPr>
        <w:t>/n*</w:t>
      </w:r>
      <w:r w:rsidR="00426EC2">
        <w:rPr>
          <w:sz w:val="22"/>
          <w:szCs w:val="22"/>
        </w:rPr>
        <w:t xml:space="preserve"> gebildet:</w:t>
      </w:r>
    </w:p>
    <w:p w14:paraId="475F3F07" w14:textId="2C01B9F3" w:rsidR="00F3060A" w:rsidRDefault="00F3060A" w:rsidP="00F3060A">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2610"/>
        <w:gridCol w:w="2770"/>
      </w:tblGrid>
      <w:tr w:rsidR="00EB447A" w14:paraId="0BE9FBAA" w14:textId="77777777" w:rsidTr="00EB447A">
        <w:trPr>
          <w:trHeight w:hRule="exact" w:val="454"/>
        </w:trPr>
        <w:tc>
          <w:tcPr>
            <w:tcW w:w="4140" w:type="dxa"/>
          </w:tcPr>
          <w:p w14:paraId="0E2C4935" w14:textId="09D10868" w:rsidR="00EB447A" w:rsidRDefault="00EB447A" w:rsidP="00F3060A">
            <w:pPr>
              <w:rPr>
                <w:sz w:val="22"/>
                <w:szCs w:val="22"/>
              </w:rPr>
            </w:pPr>
            <w:r w:rsidRPr="00583587">
              <w:rPr>
                <w:b/>
                <w:bCs/>
                <w:sz w:val="22"/>
                <w:szCs w:val="22"/>
              </w:rPr>
              <w:t>alle</w:t>
            </w:r>
            <w:r>
              <w:rPr>
                <w:sz w:val="22"/>
                <w:szCs w:val="22"/>
              </w:rPr>
              <w:t xml:space="preserve"> Altersklassen</w:t>
            </w:r>
          </w:p>
        </w:tc>
        <w:tc>
          <w:tcPr>
            <w:tcW w:w="2610" w:type="dxa"/>
          </w:tcPr>
          <w:p w14:paraId="54011ECA" w14:textId="35F2D2AB" w:rsidR="00EB447A" w:rsidRDefault="00EB447A" w:rsidP="00303CD4">
            <w:pPr>
              <w:rPr>
                <w:rStyle w:val="Fett"/>
                <w:rFonts w:eastAsia="MS Gothic"/>
              </w:rPr>
            </w:pPr>
            <w:r>
              <w:rPr>
                <w:rStyle w:val="Fett"/>
                <w:rFonts w:eastAsia="MS Gothic"/>
              </w:rPr>
              <w:fldChar w:fldCharType="begin">
                <w:ffData>
                  <w:name w:val="Kontrollkästchen0"/>
                  <w:enabled/>
                  <w:calcOnExit w:val="0"/>
                  <w:checkBox>
                    <w:sizeAuto/>
                    <w:default w:val="0"/>
                  </w:checkBox>
                </w:ffData>
              </w:fldChar>
            </w:r>
            <w:bookmarkStart w:id="1" w:name="Kontrollkästchen0"/>
            <w:r>
              <w:rPr>
                <w:rStyle w:val="Fett"/>
                <w:rFonts w:eastAsia="MS Gothic"/>
              </w:rPr>
              <w:instrText xml:space="preserve"> FORMCHECKBOX </w:instrText>
            </w:r>
            <w:r w:rsidR="00000000">
              <w:rPr>
                <w:rStyle w:val="Fett"/>
                <w:rFonts w:eastAsia="MS Gothic"/>
              </w:rPr>
            </w:r>
            <w:r w:rsidR="00000000">
              <w:rPr>
                <w:rStyle w:val="Fett"/>
                <w:rFonts w:eastAsia="MS Gothic"/>
              </w:rPr>
              <w:fldChar w:fldCharType="separate"/>
            </w:r>
            <w:r>
              <w:rPr>
                <w:rStyle w:val="Fett"/>
                <w:rFonts w:eastAsia="MS Gothic"/>
              </w:rPr>
              <w:fldChar w:fldCharType="end"/>
            </w:r>
            <w:bookmarkEnd w:id="1"/>
          </w:p>
        </w:tc>
        <w:tc>
          <w:tcPr>
            <w:tcW w:w="2770" w:type="dxa"/>
          </w:tcPr>
          <w:p w14:paraId="4A070F7D" w14:textId="5322B625" w:rsidR="00EB447A" w:rsidRDefault="00EB447A" w:rsidP="00F3060A">
            <w:pPr>
              <w:rPr>
                <w:rStyle w:val="Fett"/>
                <w:rFonts w:eastAsia="MS Gothic"/>
              </w:rPr>
            </w:pPr>
          </w:p>
        </w:tc>
      </w:tr>
      <w:tr w:rsidR="00EB447A" w14:paraId="5F1EEC95" w14:textId="77777777" w:rsidTr="00EB447A">
        <w:trPr>
          <w:trHeight w:hRule="exact" w:val="454"/>
        </w:trPr>
        <w:tc>
          <w:tcPr>
            <w:tcW w:w="4140" w:type="dxa"/>
          </w:tcPr>
          <w:p w14:paraId="3B915050" w14:textId="75B2915D" w:rsidR="00EB447A" w:rsidRDefault="00EB447A" w:rsidP="00F3060A">
            <w:pPr>
              <w:rPr>
                <w:sz w:val="22"/>
                <w:szCs w:val="22"/>
              </w:rPr>
            </w:pPr>
            <w:r w:rsidRPr="00843E6A">
              <w:rPr>
                <w:rStyle w:val="Fett"/>
                <w:rFonts w:eastAsia="MS Gothic"/>
                <w:sz w:val="28"/>
                <w:szCs w:val="28"/>
              </w:rPr>
              <w:t>oder nur</w:t>
            </w:r>
          </w:p>
        </w:tc>
        <w:tc>
          <w:tcPr>
            <w:tcW w:w="2610" w:type="dxa"/>
          </w:tcPr>
          <w:p w14:paraId="50C2DDC2" w14:textId="77777777" w:rsidR="00EB447A" w:rsidRDefault="00EB447A" w:rsidP="00303CD4">
            <w:pPr>
              <w:rPr>
                <w:rStyle w:val="Fett"/>
                <w:rFonts w:eastAsia="MS Gothic"/>
              </w:rPr>
            </w:pPr>
          </w:p>
        </w:tc>
        <w:tc>
          <w:tcPr>
            <w:tcW w:w="2770" w:type="dxa"/>
          </w:tcPr>
          <w:p w14:paraId="5EC24D5E" w14:textId="77777777" w:rsidR="00EB447A" w:rsidRDefault="00EB447A" w:rsidP="00F3060A">
            <w:pPr>
              <w:rPr>
                <w:rStyle w:val="Fett"/>
                <w:rFonts w:eastAsia="MS Gothic"/>
              </w:rPr>
            </w:pPr>
          </w:p>
        </w:tc>
      </w:tr>
      <w:tr w:rsidR="00F3060A" w14:paraId="12358DC3" w14:textId="77777777" w:rsidTr="00EB447A">
        <w:trPr>
          <w:trHeight w:hRule="exact" w:val="454"/>
        </w:trPr>
        <w:tc>
          <w:tcPr>
            <w:tcW w:w="4140" w:type="dxa"/>
          </w:tcPr>
          <w:p w14:paraId="16E3FA18" w14:textId="77777777" w:rsidR="00F3060A" w:rsidRPr="00F3060A" w:rsidRDefault="00F3060A" w:rsidP="00F3060A">
            <w:pPr>
              <w:rPr>
                <w:sz w:val="22"/>
                <w:szCs w:val="22"/>
              </w:rPr>
            </w:pPr>
            <w:r>
              <w:rPr>
                <w:sz w:val="22"/>
                <w:szCs w:val="22"/>
              </w:rPr>
              <w:t>Erwachsene</w:t>
            </w:r>
          </w:p>
          <w:p w14:paraId="020C60E5" w14:textId="77777777" w:rsidR="00F3060A" w:rsidRDefault="00F3060A" w:rsidP="00F3060A">
            <w:pPr>
              <w:rPr>
                <w:sz w:val="22"/>
                <w:szCs w:val="22"/>
              </w:rPr>
            </w:pPr>
          </w:p>
        </w:tc>
        <w:tc>
          <w:tcPr>
            <w:tcW w:w="2610" w:type="dxa"/>
          </w:tcPr>
          <w:p w14:paraId="2FEDD948" w14:textId="4389CC8F" w:rsidR="00F3060A" w:rsidRDefault="00EB447A" w:rsidP="00303CD4">
            <w:pPr>
              <w:rPr>
                <w:sz w:val="22"/>
                <w:szCs w:val="22"/>
              </w:rPr>
            </w:pPr>
            <w:r>
              <w:rPr>
                <w:rStyle w:val="Fett"/>
                <w:rFonts w:eastAsia="MS Gothic"/>
              </w:rPr>
              <w:fldChar w:fldCharType="begin">
                <w:ffData>
                  <w:name w:val="Kontrollkästchen1"/>
                  <w:enabled/>
                  <w:calcOnExit w:val="0"/>
                  <w:checkBox>
                    <w:sizeAuto/>
                    <w:default w:val="0"/>
                  </w:checkBox>
                </w:ffData>
              </w:fldChar>
            </w:r>
            <w:bookmarkStart w:id="2" w:name="Kontrollkästchen1"/>
            <w:r>
              <w:rPr>
                <w:rStyle w:val="Fett"/>
                <w:rFonts w:eastAsia="MS Gothic"/>
              </w:rPr>
              <w:instrText xml:space="preserve"> FORMCHECKBOX </w:instrText>
            </w:r>
            <w:r w:rsidR="00000000">
              <w:rPr>
                <w:rStyle w:val="Fett"/>
                <w:rFonts w:eastAsia="MS Gothic"/>
              </w:rPr>
            </w:r>
            <w:r w:rsidR="00000000">
              <w:rPr>
                <w:rStyle w:val="Fett"/>
                <w:rFonts w:eastAsia="MS Gothic"/>
              </w:rPr>
              <w:fldChar w:fldCharType="separate"/>
            </w:r>
            <w:r>
              <w:rPr>
                <w:rStyle w:val="Fett"/>
                <w:rFonts w:eastAsia="MS Gothic"/>
              </w:rPr>
              <w:fldChar w:fldCharType="end"/>
            </w:r>
            <w:bookmarkEnd w:id="2"/>
            <w:r>
              <w:rPr>
                <w:rStyle w:val="Fett"/>
                <w:rFonts w:eastAsia="MS Gothic"/>
              </w:rPr>
              <w:t xml:space="preserve"> </w:t>
            </w:r>
            <w:r w:rsidR="00F3060A">
              <w:rPr>
                <w:sz w:val="22"/>
                <w:szCs w:val="22"/>
              </w:rPr>
              <w:t>Damen</w:t>
            </w:r>
          </w:p>
        </w:tc>
        <w:tc>
          <w:tcPr>
            <w:tcW w:w="2770" w:type="dxa"/>
          </w:tcPr>
          <w:p w14:paraId="52B55974" w14:textId="2CCBA70D" w:rsidR="00F3060A" w:rsidRDefault="007B0709" w:rsidP="00F3060A">
            <w:pPr>
              <w:rPr>
                <w:sz w:val="22"/>
                <w:szCs w:val="22"/>
              </w:rPr>
            </w:pPr>
            <w:r>
              <w:rPr>
                <w:rStyle w:val="Fett"/>
                <w:rFonts w:eastAsia="MS Gothic"/>
              </w:rPr>
              <w:fldChar w:fldCharType="begin">
                <w:ffData>
                  <w:name w:val="Kontrollkästchen2"/>
                  <w:enabled/>
                  <w:calcOnExit w:val="0"/>
                  <w:checkBox>
                    <w:sizeAuto/>
                    <w:default w:val="0"/>
                    <w:checked w:val="0"/>
                  </w:checkBox>
                </w:ffData>
              </w:fldChar>
            </w:r>
            <w:bookmarkStart w:id="3" w:name="Kontrollkästchen2"/>
            <w:r>
              <w:rPr>
                <w:rStyle w:val="Fett"/>
                <w:rFonts w:eastAsia="MS Gothic"/>
              </w:rPr>
              <w:instrText xml:space="preserve"> </w:instrText>
            </w:r>
            <w:r>
              <w:rPr>
                <w:rStyle w:val="Fett"/>
                <w:rFonts w:eastAsia="MS Gothic" w:hint="eastAsia"/>
              </w:rPr>
              <w:instrText>FORMCHECKBOX</w:instrText>
            </w:r>
            <w:r>
              <w:rPr>
                <w:rStyle w:val="Fett"/>
                <w:rFonts w:eastAsia="MS Gothic"/>
              </w:rPr>
              <w:instrText xml:space="preserve"> </w:instrText>
            </w:r>
            <w:r w:rsidR="00000000">
              <w:rPr>
                <w:rStyle w:val="Fett"/>
                <w:rFonts w:eastAsia="MS Gothic"/>
              </w:rPr>
            </w:r>
            <w:r w:rsidR="00000000">
              <w:rPr>
                <w:rStyle w:val="Fett"/>
                <w:rFonts w:eastAsia="MS Gothic"/>
              </w:rPr>
              <w:fldChar w:fldCharType="separate"/>
            </w:r>
            <w:r>
              <w:rPr>
                <w:rStyle w:val="Fett"/>
                <w:rFonts w:eastAsia="MS Gothic"/>
              </w:rPr>
              <w:fldChar w:fldCharType="end"/>
            </w:r>
            <w:bookmarkEnd w:id="3"/>
            <w:r w:rsidR="00EB447A">
              <w:rPr>
                <w:rStyle w:val="Fett"/>
                <w:rFonts w:eastAsia="MS Gothic"/>
              </w:rPr>
              <w:t xml:space="preserve"> </w:t>
            </w:r>
            <w:r w:rsidR="00F3060A">
              <w:rPr>
                <w:sz w:val="22"/>
                <w:szCs w:val="22"/>
              </w:rPr>
              <w:t>Herren</w:t>
            </w:r>
          </w:p>
        </w:tc>
      </w:tr>
      <w:tr w:rsidR="000D4F06" w14:paraId="110FDAC3" w14:textId="77777777" w:rsidTr="00EB447A">
        <w:trPr>
          <w:trHeight w:hRule="exact" w:val="454"/>
        </w:trPr>
        <w:tc>
          <w:tcPr>
            <w:tcW w:w="4140" w:type="dxa"/>
          </w:tcPr>
          <w:p w14:paraId="73B73ECE" w14:textId="07BD40C0" w:rsidR="000D4F06" w:rsidRDefault="000D4F06" w:rsidP="000D4F06">
            <w:pPr>
              <w:rPr>
                <w:sz w:val="22"/>
                <w:szCs w:val="22"/>
              </w:rPr>
            </w:pPr>
            <w:r>
              <w:rPr>
                <w:sz w:val="22"/>
                <w:szCs w:val="22"/>
              </w:rPr>
              <w:t>Nachwuchs</w:t>
            </w:r>
          </w:p>
        </w:tc>
        <w:tc>
          <w:tcPr>
            <w:tcW w:w="2610" w:type="dxa"/>
          </w:tcPr>
          <w:p w14:paraId="57F15EAB" w14:textId="3C4CF6EA" w:rsidR="000D4F06" w:rsidRDefault="000D4F06" w:rsidP="000D4F06">
            <w:pPr>
              <w:rPr>
                <w:sz w:val="22"/>
                <w:szCs w:val="22"/>
              </w:rPr>
            </w:pPr>
            <w:r>
              <w:rPr>
                <w:rStyle w:val="Fett"/>
                <w:rFonts w:eastAsia="MS Gothic"/>
              </w:rPr>
              <w:fldChar w:fldCharType="begin">
                <w:ffData>
                  <w:name w:val="Kontrollkästchen3"/>
                  <w:enabled/>
                  <w:calcOnExit w:val="0"/>
                  <w:checkBox>
                    <w:sizeAuto/>
                    <w:default w:val="0"/>
                    <w:checked w:val="0"/>
                  </w:checkBox>
                </w:ffData>
              </w:fldChar>
            </w:r>
            <w:bookmarkStart w:id="4" w:name="Kontrollkästchen3"/>
            <w:r>
              <w:rPr>
                <w:rStyle w:val="Fett"/>
                <w:rFonts w:eastAsia="MS Gothic"/>
              </w:rPr>
              <w:instrText xml:space="preserve"> </w:instrText>
            </w:r>
            <w:r>
              <w:rPr>
                <w:rStyle w:val="Fett"/>
                <w:rFonts w:eastAsia="MS Gothic" w:hint="eastAsia"/>
              </w:rPr>
              <w:instrText>FORMCHECKBOX</w:instrText>
            </w:r>
            <w:r>
              <w:rPr>
                <w:rStyle w:val="Fett"/>
                <w:rFonts w:eastAsia="MS Gothic"/>
              </w:rPr>
              <w:instrText xml:space="preserve"> </w:instrText>
            </w:r>
            <w:r w:rsidR="00000000">
              <w:rPr>
                <w:rStyle w:val="Fett"/>
                <w:rFonts w:eastAsia="MS Gothic"/>
              </w:rPr>
            </w:r>
            <w:r w:rsidR="00000000">
              <w:rPr>
                <w:rStyle w:val="Fett"/>
                <w:rFonts w:eastAsia="MS Gothic"/>
              </w:rPr>
              <w:fldChar w:fldCharType="separate"/>
            </w:r>
            <w:r>
              <w:rPr>
                <w:rStyle w:val="Fett"/>
                <w:rFonts w:eastAsia="MS Gothic"/>
              </w:rPr>
              <w:fldChar w:fldCharType="end"/>
            </w:r>
            <w:bookmarkEnd w:id="4"/>
            <w:r w:rsidR="00EB447A">
              <w:rPr>
                <w:rStyle w:val="Fett"/>
                <w:rFonts w:eastAsia="MS Gothic"/>
              </w:rPr>
              <w:t xml:space="preserve"> </w:t>
            </w:r>
            <w:r>
              <w:rPr>
                <w:sz w:val="22"/>
                <w:szCs w:val="22"/>
              </w:rPr>
              <w:t>Jugend 19</w:t>
            </w:r>
          </w:p>
        </w:tc>
        <w:tc>
          <w:tcPr>
            <w:tcW w:w="2770" w:type="dxa"/>
          </w:tcPr>
          <w:p w14:paraId="61C9AD72" w14:textId="1BD45852" w:rsidR="000D4F06" w:rsidRDefault="000D4F06" w:rsidP="000D4F06">
            <w:pPr>
              <w:rPr>
                <w:sz w:val="22"/>
                <w:szCs w:val="22"/>
              </w:rPr>
            </w:pPr>
            <w:r>
              <w:rPr>
                <w:rStyle w:val="Fett"/>
                <w:rFonts w:eastAsia="MS Gothic"/>
              </w:rPr>
              <w:fldChar w:fldCharType="begin">
                <w:ffData>
                  <w:name w:val="Kontrollkästchen3"/>
                  <w:enabled/>
                  <w:calcOnExit w:val="0"/>
                  <w:checkBox>
                    <w:sizeAuto/>
                    <w:default w:val="0"/>
                    <w:checked w:val="0"/>
                  </w:checkBox>
                </w:ffData>
              </w:fldChar>
            </w:r>
            <w:r>
              <w:rPr>
                <w:rStyle w:val="Fett"/>
                <w:rFonts w:eastAsia="MS Gothic"/>
              </w:rPr>
              <w:instrText xml:space="preserve"> </w:instrText>
            </w:r>
            <w:r>
              <w:rPr>
                <w:rStyle w:val="Fett"/>
                <w:rFonts w:eastAsia="MS Gothic" w:hint="eastAsia"/>
              </w:rPr>
              <w:instrText>FORMCHECKBOX</w:instrText>
            </w:r>
            <w:r>
              <w:rPr>
                <w:rStyle w:val="Fett"/>
                <w:rFonts w:eastAsia="MS Gothic"/>
              </w:rPr>
              <w:instrText xml:space="preserve"> </w:instrText>
            </w:r>
            <w:r w:rsidR="00000000">
              <w:rPr>
                <w:rStyle w:val="Fett"/>
                <w:rFonts w:eastAsia="MS Gothic"/>
              </w:rPr>
            </w:r>
            <w:r w:rsidR="00000000">
              <w:rPr>
                <w:rStyle w:val="Fett"/>
                <w:rFonts w:eastAsia="MS Gothic"/>
              </w:rPr>
              <w:fldChar w:fldCharType="separate"/>
            </w:r>
            <w:r>
              <w:rPr>
                <w:rStyle w:val="Fett"/>
                <w:rFonts w:eastAsia="MS Gothic"/>
              </w:rPr>
              <w:fldChar w:fldCharType="end"/>
            </w:r>
            <w:r w:rsidR="00EB447A">
              <w:rPr>
                <w:rStyle w:val="Fett"/>
                <w:rFonts w:eastAsia="MS Gothic"/>
              </w:rPr>
              <w:t xml:space="preserve"> </w:t>
            </w:r>
            <w:r>
              <w:rPr>
                <w:sz w:val="22"/>
                <w:szCs w:val="22"/>
              </w:rPr>
              <w:t>Jugend 13</w:t>
            </w:r>
          </w:p>
        </w:tc>
      </w:tr>
      <w:tr w:rsidR="000D4F06" w14:paraId="05A99468" w14:textId="77777777" w:rsidTr="00EB447A">
        <w:trPr>
          <w:trHeight w:hRule="exact" w:val="454"/>
        </w:trPr>
        <w:tc>
          <w:tcPr>
            <w:tcW w:w="4140" w:type="dxa"/>
          </w:tcPr>
          <w:p w14:paraId="4F86E74C" w14:textId="7613AFA1" w:rsidR="000D4F06" w:rsidRDefault="000D4F06" w:rsidP="000D4F06">
            <w:pPr>
              <w:rPr>
                <w:sz w:val="22"/>
                <w:szCs w:val="22"/>
              </w:rPr>
            </w:pPr>
            <w:r>
              <w:rPr>
                <w:sz w:val="22"/>
                <w:szCs w:val="22"/>
              </w:rPr>
              <w:t>Alternativer Spielbetrieb</w:t>
            </w:r>
          </w:p>
        </w:tc>
        <w:tc>
          <w:tcPr>
            <w:tcW w:w="2610" w:type="dxa"/>
          </w:tcPr>
          <w:p w14:paraId="05642DC6" w14:textId="7EAC8D3D" w:rsidR="000D4F06" w:rsidRDefault="000D4F06" w:rsidP="000D4F06">
            <w:pPr>
              <w:rPr>
                <w:rStyle w:val="Fett"/>
                <w:rFonts w:eastAsia="MS Gothic"/>
              </w:rPr>
            </w:pPr>
            <w:r>
              <w:rPr>
                <w:rStyle w:val="Fett"/>
                <w:rFonts w:eastAsia="MS Gothic"/>
              </w:rPr>
              <w:fldChar w:fldCharType="begin">
                <w:ffData>
                  <w:name w:val="Kontrollkästchen3"/>
                  <w:enabled/>
                  <w:calcOnExit w:val="0"/>
                  <w:checkBox>
                    <w:sizeAuto/>
                    <w:default w:val="0"/>
                    <w:checked w:val="0"/>
                  </w:checkBox>
                </w:ffData>
              </w:fldChar>
            </w:r>
            <w:r>
              <w:rPr>
                <w:rStyle w:val="Fett"/>
                <w:rFonts w:eastAsia="MS Gothic"/>
              </w:rPr>
              <w:instrText xml:space="preserve"> </w:instrText>
            </w:r>
            <w:r>
              <w:rPr>
                <w:rStyle w:val="Fett"/>
                <w:rFonts w:eastAsia="MS Gothic" w:hint="eastAsia"/>
              </w:rPr>
              <w:instrText>FORMCHECKBOX</w:instrText>
            </w:r>
            <w:r>
              <w:rPr>
                <w:rStyle w:val="Fett"/>
                <w:rFonts w:eastAsia="MS Gothic"/>
              </w:rPr>
              <w:instrText xml:space="preserve"> </w:instrText>
            </w:r>
            <w:r w:rsidR="00000000">
              <w:rPr>
                <w:rStyle w:val="Fett"/>
                <w:rFonts w:eastAsia="MS Gothic"/>
              </w:rPr>
            </w:r>
            <w:r w:rsidR="00000000">
              <w:rPr>
                <w:rStyle w:val="Fett"/>
                <w:rFonts w:eastAsia="MS Gothic"/>
              </w:rPr>
              <w:fldChar w:fldCharType="separate"/>
            </w:r>
            <w:r>
              <w:rPr>
                <w:rStyle w:val="Fett"/>
                <w:rFonts w:eastAsia="MS Gothic"/>
              </w:rPr>
              <w:fldChar w:fldCharType="end"/>
            </w:r>
          </w:p>
        </w:tc>
        <w:tc>
          <w:tcPr>
            <w:tcW w:w="2770" w:type="dxa"/>
          </w:tcPr>
          <w:p w14:paraId="6F3CAC44" w14:textId="77777777" w:rsidR="000D4F06" w:rsidRDefault="000D4F06" w:rsidP="000D4F06">
            <w:pPr>
              <w:rPr>
                <w:sz w:val="22"/>
                <w:szCs w:val="22"/>
              </w:rPr>
            </w:pPr>
          </w:p>
        </w:tc>
      </w:tr>
    </w:tbl>
    <w:p w14:paraId="386578FD" w14:textId="6F254550" w:rsidR="009F58A4" w:rsidRPr="00303CD4" w:rsidRDefault="00F3060A" w:rsidP="00303CD4">
      <w:pPr>
        <w:ind w:right="1417"/>
        <w:rPr>
          <w:rFonts w:cs="Arial"/>
          <w:sz w:val="18"/>
          <w:szCs w:val="18"/>
        </w:rPr>
      </w:pPr>
      <w:r w:rsidRPr="00303CD4">
        <w:rPr>
          <w:rFonts w:cs="Arial"/>
          <w:sz w:val="18"/>
          <w:szCs w:val="18"/>
        </w:rPr>
        <w:t>*Spielgemeinschaften in den Altersklassen Senioren sind nicht gestattet</w:t>
      </w:r>
      <w:r w:rsidR="004542EE">
        <w:rPr>
          <w:rFonts w:cs="Arial"/>
          <w:sz w:val="18"/>
          <w:szCs w:val="18"/>
        </w:rPr>
        <w:t>.</w:t>
      </w:r>
    </w:p>
    <w:p w14:paraId="515B6A84" w14:textId="77777777" w:rsidR="00771D5A" w:rsidRDefault="00771D5A" w:rsidP="00771D5A"/>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380"/>
      </w:tblGrid>
      <w:tr w:rsidR="00E244C1" w14:paraId="7451D18B" w14:textId="77777777" w:rsidTr="00670992">
        <w:trPr>
          <w:trHeight w:val="538"/>
        </w:trPr>
        <w:tc>
          <w:tcPr>
            <w:tcW w:w="4140" w:type="dxa"/>
            <w:tcBorders>
              <w:top w:val="single" w:sz="4" w:space="0" w:color="auto"/>
              <w:bottom w:val="single" w:sz="4" w:space="0" w:color="auto"/>
            </w:tcBorders>
            <w:vAlign w:val="bottom"/>
          </w:tcPr>
          <w:p w14:paraId="6C567C62" w14:textId="77777777" w:rsidR="00E244C1" w:rsidRDefault="00E244C1" w:rsidP="00771D5A">
            <w:pPr>
              <w:rPr>
                <w:sz w:val="20"/>
                <w:szCs w:val="20"/>
              </w:rPr>
            </w:pPr>
            <w:r w:rsidRPr="00303CD4">
              <w:rPr>
                <w:sz w:val="28"/>
                <w:szCs w:val="28"/>
              </w:rPr>
              <w:t>Führender Verein</w:t>
            </w:r>
            <w:r w:rsidR="00144023">
              <w:rPr>
                <w:sz w:val="28"/>
                <w:szCs w:val="28"/>
              </w:rPr>
              <w:t xml:space="preserve">: </w:t>
            </w:r>
            <w:r w:rsidR="00144023">
              <w:rPr>
                <w:sz w:val="28"/>
                <w:szCs w:val="28"/>
              </w:rPr>
              <w:br/>
            </w:r>
            <w:r w:rsidR="00144023" w:rsidRPr="00144023">
              <w:rPr>
                <w:sz w:val="20"/>
                <w:szCs w:val="20"/>
              </w:rPr>
              <w:t>(</w:t>
            </w:r>
            <w:r w:rsidR="00144023">
              <w:rPr>
                <w:sz w:val="20"/>
                <w:szCs w:val="20"/>
              </w:rPr>
              <w:t xml:space="preserve">mit </w:t>
            </w:r>
            <w:r w:rsidR="00144023" w:rsidRPr="00144023">
              <w:rPr>
                <w:sz w:val="20"/>
                <w:szCs w:val="20"/>
              </w:rPr>
              <w:t>Vereinsnummer)</w:t>
            </w:r>
          </w:p>
          <w:p w14:paraId="63342AC2" w14:textId="7069FE29" w:rsidR="00670992" w:rsidRDefault="00C363D7" w:rsidP="00771D5A">
            <w:pPr>
              <w:rPr>
                <w:sz w:val="28"/>
                <w:szCs w:val="28"/>
              </w:rPr>
            </w:pPr>
            <w:r>
              <w:rPr>
                <w:sz w:val="28"/>
                <w:szCs w:val="28"/>
              </w:rPr>
              <w:t>Kreis</w:t>
            </w:r>
          </w:p>
        </w:tc>
        <w:tc>
          <w:tcPr>
            <w:tcW w:w="5380" w:type="dxa"/>
            <w:tcBorders>
              <w:top w:val="single" w:sz="4" w:space="0" w:color="auto"/>
              <w:bottom w:val="single" w:sz="4" w:space="0" w:color="auto"/>
            </w:tcBorders>
            <w:vAlign w:val="bottom"/>
          </w:tcPr>
          <w:p w14:paraId="4EFA9195" w14:textId="77777777" w:rsidR="00E244C1" w:rsidRPr="00670992" w:rsidRDefault="00581EEA" w:rsidP="00771D5A">
            <w:pPr>
              <w:rPr>
                <w:sz w:val="28"/>
                <w:szCs w:val="28"/>
              </w:rPr>
            </w:pPr>
            <w:r w:rsidRPr="00670992">
              <w:rPr>
                <w:sz w:val="28"/>
                <w:szCs w:val="28"/>
              </w:rPr>
              <w:fldChar w:fldCharType="begin">
                <w:ffData>
                  <w:name w:val="Text2"/>
                  <w:enabled/>
                  <w:calcOnExit w:val="0"/>
                  <w:textInput/>
                </w:ffData>
              </w:fldChar>
            </w:r>
            <w:bookmarkStart w:id="5" w:name="Text2"/>
            <w:r w:rsidRPr="00670992">
              <w:rPr>
                <w:sz w:val="28"/>
                <w:szCs w:val="28"/>
              </w:rPr>
              <w:instrText xml:space="preserve"> FORMTEXT </w:instrText>
            </w:r>
            <w:r w:rsidRPr="00670992">
              <w:rPr>
                <w:sz w:val="28"/>
                <w:szCs w:val="28"/>
              </w:rPr>
            </w:r>
            <w:r w:rsidRPr="00670992">
              <w:rPr>
                <w:sz w:val="28"/>
                <w:szCs w:val="28"/>
              </w:rPr>
              <w:fldChar w:fldCharType="separate"/>
            </w:r>
            <w:r w:rsidRPr="00670992">
              <w:rPr>
                <w:noProof/>
                <w:sz w:val="28"/>
                <w:szCs w:val="28"/>
              </w:rPr>
              <w:t> </w:t>
            </w:r>
            <w:r w:rsidRPr="00670992">
              <w:rPr>
                <w:noProof/>
                <w:sz w:val="28"/>
                <w:szCs w:val="28"/>
              </w:rPr>
              <w:t> </w:t>
            </w:r>
            <w:r w:rsidRPr="00670992">
              <w:rPr>
                <w:noProof/>
                <w:sz w:val="28"/>
                <w:szCs w:val="28"/>
              </w:rPr>
              <w:t> </w:t>
            </w:r>
            <w:r w:rsidRPr="00670992">
              <w:rPr>
                <w:noProof/>
                <w:sz w:val="28"/>
                <w:szCs w:val="28"/>
              </w:rPr>
              <w:t> </w:t>
            </w:r>
            <w:r w:rsidRPr="00670992">
              <w:rPr>
                <w:noProof/>
                <w:sz w:val="28"/>
                <w:szCs w:val="28"/>
              </w:rPr>
              <w:t> </w:t>
            </w:r>
            <w:r w:rsidRPr="00670992">
              <w:rPr>
                <w:sz w:val="28"/>
                <w:szCs w:val="28"/>
              </w:rPr>
              <w:fldChar w:fldCharType="end"/>
            </w:r>
            <w:bookmarkEnd w:id="5"/>
          </w:p>
          <w:p w14:paraId="5F4D83CE" w14:textId="07FE3DC6" w:rsidR="00670992" w:rsidRPr="00670992" w:rsidRDefault="00670992" w:rsidP="00771D5A">
            <w:pPr>
              <w:rPr>
                <w:sz w:val="20"/>
                <w:szCs w:val="20"/>
              </w:rPr>
            </w:pPr>
            <w:r>
              <w:rPr>
                <w:sz w:val="20"/>
                <w:szCs w:val="20"/>
              </w:rPr>
              <w:t xml:space="preserve"> </w:t>
            </w:r>
          </w:p>
          <w:p w14:paraId="63594FA8" w14:textId="7DD556E0" w:rsidR="00670992" w:rsidRDefault="00670992" w:rsidP="00771D5A">
            <w:pPr>
              <w:rPr>
                <w:sz w:val="28"/>
                <w:szCs w:val="28"/>
              </w:rPr>
            </w:pPr>
            <w:r>
              <w:rPr>
                <w:sz w:val="28"/>
                <w:szCs w:val="28"/>
              </w:rPr>
              <w:fldChar w:fldCharType="begin">
                <w:ffData>
                  <w:name w:val="Text8"/>
                  <w:enabled/>
                  <w:calcOnExit w:val="0"/>
                  <w:textInput/>
                </w:ffData>
              </w:fldChar>
            </w:r>
            <w:bookmarkStart w:id="6" w:name="Text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
          </w:p>
        </w:tc>
      </w:tr>
      <w:tr w:rsidR="00E244C1" w14:paraId="2E01D4C6" w14:textId="77777777" w:rsidTr="00670992">
        <w:trPr>
          <w:trHeight w:val="538"/>
        </w:trPr>
        <w:tc>
          <w:tcPr>
            <w:tcW w:w="4140" w:type="dxa"/>
            <w:tcBorders>
              <w:top w:val="single" w:sz="4" w:space="0" w:color="auto"/>
              <w:bottom w:val="single" w:sz="4" w:space="0" w:color="auto"/>
            </w:tcBorders>
            <w:vAlign w:val="bottom"/>
          </w:tcPr>
          <w:p w14:paraId="07255B79" w14:textId="0C1D4554" w:rsidR="00144023" w:rsidRDefault="00E244C1" w:rsidP="00771D5A">
            <w:pPr>
              <w:rPr>
                <w:sz w:val="28"/>
                <w:szCs w:val="28"/>
              </w:rPr>
            </w:pPr>
            <w:r w:rsidRPr="00303CD4">
              <w:rPr>
                <w:sz w:val="28"/>
                <w:szCs w:val="28"/>
              </w:rPr>
              <w:t>Aufgenommener Verein</w:t>
            </w:r>
            <w:r w:rsidR="00144023">
              <w:rPr>
                <w:sz w:val="28"/>
                <w:szCs w:val="28"/>
              </w:rPr>
              <w:t xml:space="preserve">: </w:t>
            </w:r>
          </w:p>
          <w:p w14:paraId="5AA0BD60" w14:textId="77777777" w:rsidR="00E244C1" w:rsidRDefault="00144023" w:rsidP="00771D5A">
            <w:pPr>
              <w:rPr>
                <w:sz w:val="20"/>
                <w:szCs w:val="20"/>
              </w:rPr>
            </w:pPr>
            <w:r w:rsidRPr="00144023">
              <w:rPr>
                <w:sz w:val="20"/>
                <w:szCs w:val="20"/>
              </w:rPr>
              <w:t>(</w:t>
            </w:r>
            <w:r>
              <w:rPr>
                <w:sz w:val="20"/>
                <w:szCs w:val="20"/>
              </w:rPr>
              <w:t xml:space="preserve">mit </w:t>
            </w:r>
            <w:r w:rsidRPr="00144023">
              <w:rPr>
                <w:sz w:val="20"/>
                <w:szCs w:val="20"/>
              </w:rPr>
              <w:t>Vereinsnummer)</w:t>
            </w:r>
          </w:p>
          <w:p w14:paraId="01E0C8D2" w14:textId="42A13709" w:rsidR="00670992" w:rsidRPr="00670992" w:rsidRDefault="00C363D7" w:rsidP="00771D5A">
            <w:pPr>
              <w:rPr>
                <w:sz w:val="28"/>
                <w:szCs w:val="28"/>
              </w:rPr>
            </w:pPr>
            <w:r>
              <w:rPr>
                <w:sz w:val="28"/>
                <w:szCs w:val="28"/>
              </w:rPr>
              <w:t>Kreis</w:t>
            </w:r>
            <w:r w:rsidR="00670992">
              <w:rPr>
                <w:sz w:val="28"/>
                <w:szCs w:val="28"/>
              </w:rPr>
              <w:t xml:space="preserve"> </w:t>
            </w:r>
            <w:r w:rsidR="00670992" w:rsidRPr="00670992">
              <w:rPr>
                <w:sz w:val="22"/>
                <w:szCs w:val="22"/>
              </w:rPr>
              <w:t>(falls abweichend)</w:t>
            </w:r>
          </w:p>
        </w:tc>
        <w:tc>
          <w:tcPr>
            <w:tcW w:w="5380" w:type="dxa"/>
            <w:tcBorders>
              <w:top w:val="single" w:sz="4" w:space="0" w:color="auto"/>
            </w:tcBorders>
            <w:vAlign w:val="bottom"/>
          </w:tcPr>
          <w:p w14:paraId="38748DB3" w14:textId="77777777" w:rsidR="00E244C1" w:rsidRDefault="00581EEA" w:rsidP="00771D5A">
            <w:pPr>
              <w:rPr>
                <w:sz w:val="28"/>
                <w:szCs w:val="28"/>
              </w:rPr>
            </w:pPr>
            <w:r w:rsidRPr="00670992">
              <w:rPr>
                <w:sz w:val="28"/>
                <w:szCs w:val="28"/>
              </w:rPr>
              <w:fldChar w:fldCharType="begin">
                <w:ffData>
                  <w:name w:val="Text3"/>
                  <w:enabled/>
                  <w:calcOnExit w:val="0"/>
                  <w:textInput/>
                </w:ffData>
              </w:fldChar>
            </w:r>
            <w:bookmarkStart w:id="7" w:name="Text3"/>
            <w:r w:rsidRPr="00670992">
              <w:rPr>
                <w:sz w:val="28"/>
                <w:szCs w:val="28"/>
              </w:rPr>
              <w:instrText xml:space="preserve"> FORMTEXT </w:instrText>
            </w:r>
            <w:r w:rsidRPr="00670992">
              <w:rPr>
                <w:sz w:val="28"/>
                <w:szCs w:val="28"/>
              </w:rPr>
            </w:r>
            <w:r w:rsidRPr="00670992">
              <w:rPr>
                <w:sz w:val="28"/>
                <w:szCs w:val="28"/>
              </w:rPr>
              <w:fldChar w:fldCharType="separate"/>
            </w:r>
            <w:r w:rsidRPr="00670992">
              <w:rPr>
                <w:noProof/>
                <w:sz w:val="28"/>
                <w:szCs w:val="28"/>
              </w:rPr>
              <w:t> </w:t>
            </w:r>
            <w:r w:rsidRPr="00670992">
              <w:rPr>
                <w:noProof/>
                <w:sz w:val="28"/>
                <w:szCs w:val="28"/>
              </w:rPr>
              <w:t> </w:t>
            </w:r>
            <w:r w:rsidRPr="00670992">
              <w:rPr>
                <w:noProof/>
                <w:sz w:val="28"/>
                <w:szCs w:val="28"/>
              </w:rPr>
              <w:t> </w:t>
            </w:r>
            <w:r w:rsidRPr="00670992">
              <w:rPr>
                <w:noProof/>
                <w:sz w:val="28"/>
                <w:szCs w:val="28"/>
              </w:rPr>
              <w:t> </w:t>
            </w:r>
            <w:r w:rsidRPr="00670992">
              <w:rPr>
                <w:noProof/>
                <w:sz w:val="28"/>
                <w:szCs w:val="28"/>
              </w:rPr>
              <w:t> </w:t>
            </w:r>
            <w:r w:rsidRPr="00670992">
              <w:rPr>
                <w:sz w:val="28"/>
                <w:szCs w:val="28"/>
              </w:rPr>
              <w:fldChar w:fldCharType="end"/>
            </w:r>
            <w:bookmarkEnd w:id="7"/>
          </w:p>
          <w:p w14:paraId="67F932AB" w14:textId="77777777" w:rsidR="00670992" w:rsidRDefault="00670992" w:rsidP="00771D5A">
            <w:pPr>
              <w:rPr>
                <w:sz w:val="22"/>
                <w:szCs w:val="22"/>
              </w:rPr>
            </w:pPr>
          </w:p>
          <w:p w14:paraId="2784D591" w14:textId="509DCC2B" w:rsidR="00670992" w:rsidRPr="00670992" w:rsidRDefault="00670992" w:rsidP="00771D5A">
            <w:pPr>
              <w:rPr>
                <w:sz w:val="28"/>
                <w:szCs w:val="28"/>
              </w:rPr>
            </w:pPr>
            <w:r>
              <w:rPr>
                <w:sz w:val="28"/>
                <w:szCs w:val="28"/>
              </w:rPr>
              <w:fldChar w:fldCharType="begin">
                <w:ffData>
                  <w:name w:val="Text9"/>
                  <w:enabled/>
                  <w:calcOnExit w:val="0"/>
                  <w:textInput/>
                </w:ffData>
              </w:fldChar>
            </w:r>
            <w:bookmarkStart w:id="8" w:name="Text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
          </w:p>
        </w:tc>
      </w:tr>
    </w:tbl>
    <w:p w14:paraId="6BB402C5" w14:textId="73DB3188" w:rsidR="00303CD4" w:rsidRPr="00303CD4" w:rsidRDefault="00303CD4" w:rsidP="00771D5A">
      <w:pPr>
        <w:rPr>
          <w:sz w:val="28"/>
          <w:szCs w:val="28"/>
        </w:rPr>
      </w:pPr>
    </w:p>
    <w:p w14:paraId="2A066386" w14:textId="6B97C156" w:rsidR="00303CD4" w:rsidRDefault="00303CD4" w:rsidP="00771D5A">
      <w:pPr>
        <w:rPr>
          <w:sz w:val="20"/>
          <w:szCs w:val="20"/>
        </w:rPr>
      </w:pPr>
      <w:r w:rsidRPr="00E244C1">
        <w:rPr>
          <w:sz w:val="20"/>
          <w:szCs w:val="20"/>
        </w:rPr>
        <w:t>Alle Mannschaften der jeweiligen Altersklasse und des jeweiligen Geschlechts des führenden Vereins in den für Spielgemeinschaften zugelassenen Spielklassen sind dann Spielgemeinschaften und werden mit dem nachfolgenden Namen gekennzeichnet (bitte wählen Sie):</w:t>
      </w:r>
    </w:p>
    <w:p w14:paraId="37E0EC71" w14:textId="77777777" w:rsidR="000D4F06" w:rsidRPr="00303CD4" w:rsidRDefault="000D4F06" w:rsidP="00771D5A">
      <w:pPr>
        <w:rPr>
          <w:sz w:val="20"/>
          <w:szCs w:val="20"/>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900"/>
        <w:gridCol w:w="4490"/>
      </w:tblGrid>
      <w:tr w:rsidR="00581EEA" w:rsidRPr="009F1F7A" w14:paraId="122CFCA2" w14:textId="77777777" w:rsidTr="00516DE1">
        <w:tc>
          <w:tcPr>
            <w:tcW w:w="4140" w:type="dxa"/>
            <w:tcBorders>
              <w:top w:val="nil"/>
              <w:bottom w:val="single" w:sz="4" w:space="0" w:color="auto"/>
            </w:tcBorders>
            <w:vAlign w:val="bottom"/>
          </w:tcPr>
          <w:p w14:paraId="3172BE46" w14:textId="3417D0D3" w:rsidR="00581EEA" w:rsidRPr="009F1F7A" w:rsidRDefault="00581EEA" w:rsidP="009F1F7A">
            <w:pPr>
              <w:rPr>
                <w:rFonts w:cs="Arial"/>
                <w:sz w:val="18"/>
                <w:szCs w:val="18"/>
              </w:rPr>
            </w:pPr>
            <w:r w:rsidRPr="0021661A">
              <w:rPr>
                <w:rFonts w:cs="Arial"/>
                <w:sz w:val="22"/>
                <w:szCs w:val="22"/>
              </w:rPr>
              <w:fldChar w:fldCharType="begin">
                <w:ffData>
                  <w:name w:val="Text4"/>
                  <w:enabled/>
                  <w:calcOnExit w:val="0"/>
                  <w:textInput/>
                </w:ffData>
              </w:fldChar>
            </w:r>
            <w:bookmarkStart w:id="9" w:name="Text4"/>
            <w:r w:rsidRPr="0021661A">
              <w:rPr>
                <w:rFonts w:cs="Arial"/>
                <w:sz w:val="22"/>
                <w:szCs w:val="22"/>
              </w:rPr>
              <w:instrText xml:space="preserve"> FORMTEXT </w:instrText>
            </w:r>
            <w:r w:rsidRPr="0021661A">
              <w:rPr>
                <w:rFonts w:cs="Arial"/>
                <w:sz w:val="22"/>
                <w:szCs w:val="22"/>
              </w:rPr>
            </w:r>
            <w:r w:rsidRPr="0021661A">
              <w:rPr>
                <w:rFonts w:cs="Arial"/>
                <w:sz w:val="22"/>
                <w:szCs w:val="22"/>
              </w:rPr>
              <w:fldChar w:fldCharType="separate"/>
            </w:r>
            <w:r w:rsidRPr="0021661A">
              <w:rPr>
                <w:rFonts w:cs="Arial"/>
                <w:noProof/>
                <w:sz w:val="22"/>
                <w:szCs w:val="22"/>
              </w:rPr>
              <w:t> </w:t>
            </w:r>
            <w:r w:rsidRPr="0021661A">
              <w:rPr>
                <w:rFonts w:cs="Arial"/>
                <w:noProof/>
                <w:sz w:val="22"/>
                <w:szCs w:val="22"/>
              </w:rPr>
              <w:t> </w:t>
            </w:r>
            <w:r w:rsidRPr="0021661A">
              <w:rPr>
                <w:rFonts w:cs="Arial"/>
                <w:noProof/>
                <w:sz w:val="22"/>
                <w:szCs w:val="22"/>
              </w:rPr>
              <w:t> </w:t>
            </w:r>
            <w:r w:rsidRPr="0021661A">
              <w:rPr>
                <w:rFonts w:cs="Arial"/>
                <w:noProof/>
                <w:sz w:val="22"/>
                <w:szCs w:val="22"/>
              </w:rPr>
              <w:t> </w:t>
            </w:r>
            <w:r w:rsidRPr="0021661A">
              <w:rPr>
                <w:rFonts w:cs="Arial"/>
                <w:noProof/>
                <w:sz w:val="22"/>
                <w:szCs w:val="22"/>
              </w:rPr>
              <w:t> </w:t>
            </w:r>
            <w:r w:rsidRPr="0021661A">
              <w:rPr>
                <w:rFonts w:cs="Arial"/>
                <w:sz w:val="22"/>
                <w:szCs w:val="22"/>
              </w:rPr>
              <w:fldChar w:fldCharType="end"/>
            </w:r>
            <w:bookmarkEnd w:id="9"/>
          </w:p>
        </w:tc>
        <w:tc>
          <w:tcPr>
            <w:tcW w:w="900" w:type="dxa"/>
            <w:tcBorders>
              <w:top w:val="nil"/>
            </w:tcBorders>
          </w:tcPr>
          <w:p w14:paraId="19FA4226" w14:textId="4EE02A9B" w:rsidR="00581EEA" w:rsidRPr="009F1F7A" w:rsidRDefault="00581EEA" w:rsidP="00581EEA">
            <w:pPr>
              <w:ind w:right="-15"/>
              <w:jc w:val="center"/>
              <w:rPr>
                <w:rFonts w:cs="Arial"/>
                <w:sz w:val="18"/>
                <w:szCs w:val="18"/>
              </w:rPr>
            </w:pPr>
            <w:r>
              <w:t>oder</w:t>
            </w:r>
          </w:p>
        </w:tc>
        <w:tc>
          <w:tcPr>
            <w:tcW w:w="4490" w:type="dxa"/>
            <w:tcBorders>
              <w:top w:val="nil"/>
              <w:bottom w:val="single" w:sz="4" w:space="0" w:color="auto"/>
            </w:tcBorders>
            <w:vAlign w:val="bottom"/>
          </w:tcPr>
          <w:p w14:paraId="30C8608E" w14:textId="2DC69001" w:rsidR="00581EEA" w:rsidRPr="009F1F7A" w:rsidRDefault="00581EEA" w:rsidP="009F1F7A">
            <w:pPr>
              <w:ind w:right="150"/>
              <w:rPr>
                <w:rFonts w:cs="Arial"/>
                <w:sz w:val="18"/>
                <w:szCs w:val="18"/>
              </w:rPr>
            </w:pPr>
            <w:r w:rsidRPr="0021661A">
              <w:rPr>
                <w:rFonts w:cs="Arial"/>
                <w:sz w:val="22"/>
                <w:szCs w:val="22"/>
              </w:rPr>
              <w:fldChar w:fldCharType="begin">
                <w:ffData>
                  <w:name w:val="Text5"/>
                  <w:enabled/>
                  <w:calcOnExit w:val="0"/>
                  <w:textInput/>
                </w:ffData>
              </w:fldChar>
            </w:r>
            <w:bookmarkStart w:id="10" w:name="Text5"/>
            <w:r w:rsidRPr="0021661A">
              <w:rPr>
                <w:rFonts w:cs="Arial"/>
                <w:sz w:val="22"/>
                <w:szCs w:val="22"/>
              </w:rPr>
              <w:instrText xml:space="preserve"> FORMTEXT </w:instrText>
            </w:r>
            <w:r w:rsidRPr="0021661A">
              <w:rPr>
                <w:rFonts w:cs="Arial"/>
                <w:sz w:val="22"/>
                <w:szCs w:val="22"/>
              </w:rPr>
            </w:r>
            <w:r w:rsidRPr="0021661A">
              <w:rPr>
                <w:rFonts w:cs="Arial"/>
                <w:sz w:val="22"/>
                <w:szCs w:val="22"/>
              </w:rPr>
              <w:fldChar w:fldCharType="separate"/>
            </w:r>
            <w:r w:rsidRPr="0021661A">
              <w:rPr>
                <w:rFonts w:cs="Arial"/>
                <w:noProof/>
                <w:sz w:val="22"/>
                <w:szCs w:val="22"/>
              </w:rPr>
              <w:t> </w:t>
            </w:r>
            <w:r w:rsidRPr="0021661A">
              <w:rPr>
                <w:rFonts w:cs="Arial"/>
                <w:noProof/>
                <w:sz w:val="22"/>
                <w:szCs w:val="22"/>
              </w:rPr>
              <w:t> </w:t>
            </w:r>
            <w:r w:rsidRPr="0021661A">
              <w:rPr>
                <w:rFonts w:cs="Arial"/>
                <w:noProof/>
                <w:sz w:val="22"/>
                <w:szCs w:val="22"/>
              </w:rPr>
              <w:t> </w:t>
            </w:r>
            <w:r w:rsidRPr="0021661A">
              <w:rPr>
                <w:rFonts w:cs="Arial"/>
                <w:noProof/>
                <w:sz w:val="22"/>
                <w:szCs w:val="22"/>
              </w:rPr>
              <w:t> </w:t>
            </w:r>
            <w:r w:rsidRPr="0021661A">
              <w:rPr>
                <w:rFonts w:cs="Arial"/>
                <w:noProof/>
                <w:sz w:val="22"/>
                <w:szCs w:val="22"/>
              </w:rPr>
              <w:t> </w:t>
            </w:r>
            <w:r w:rsidRPr="0021661A">
              <w:rPr>
                <w:rFonts w:cs="Arial"/>
                <w:sz w:val="22"/>
                <w:szCs w:val="22"/>
              </w:rPr>
              <w:fldChar w:fldCharType="end"/>
            </w:r>
            <w:bookmarkEnd w:id="10"/>
          </w:p>
        </w:tc>
      </w:tr>
      <w:tr w:rsidR="009F1F7A" w:rsidRPr="009F1F7A" w14:paraId="252E5B8D" w14:textId="77777777" w:rsidTr="00516DE1">
        <w:tc>
          <w:tcPr>
            <w:tcW w:w="4140" w:type="dxa"/>
            <w:tcBorders>
              <w:top w:val="single" w:sz="4" w:space="0" w:color="auto"/>
            </w:tcBorders>
          </w:tcPr>
          <w:p w14:paraId="4FD39FA7" w14:textId="4CF01FA7" w:rsidR="009F1F7A" w:rsidRPr="009F1F7A" w:rsidRDefault="009F1F7A" w:rsidP="009F1F7A">
            <w:pPr>
              <w:rPr>
                <w:rFonts w:cs="Arial"/>
                <w:sz w:val="18"/>
                <w:szCs w:val="18"/>
              </w:rPr>
            </w:pPr>
            <w:r w:rsidRPr="009F1F7A">
              <w:rPr>
                <w:rFonts w:cs="Arial"/>
                <w:sz w:val="18"/>
                <w:szCs w:val="18"/>
              </w:rPr>
              <w:t>Führender Verein/aufgenommener Verein (SG)</w:t>
            </w:r>
          </w:p>
        </w:tc>
        <w:tc>
          <w:tcPr>
            <w:tcW w:w="900" w:type="dxa"/>
            <w:tcBorders>
              <w:top w:val="nil"/>
            </w:tcBorders>
          </w:tcPr>
          <w:p w14:paraId="7DB0CDE2" w14:textId="77777777" w:rsidR="009F1F7A" w:rsidRPr="009F1F7A" w:rsidRDefault="009F1F7A" w:rsidP="00771D5A">
            <w:pPr>
              <w:ind w:right="2268"/>
              <w:rPr>
                <w:rFonts w:cs="Arial"/>
                <w:sz w:val="18"/>
                <w:szCs w:val="18"/>
              </w:rPr>
            </w:pPr>
          </w:p>
        </w:tc>
        <w:tc>
          <w:tcPr>
            <w:tcW w:w="4490" w:type="dxa"/>
            <w:tcBorders>
              <w:top w:val="single" w:sz="4" w:space="0" w:color="auto"/>
            </w:tcBorders>
          </w:tcPr>
          <w:p w14:paraId="04A0BAE3" w14:textId="6DA65B6D" w:rsidR="009F1F7A" w:rsidRPr="009F1F7A" w:rsidRDefault="009F1F7A" w:rsidP="009F1F7A">
            <w:pPr>
              <w:ind w:right="150"/>
              <w:rPr>
                <w:rFonts w:cs="Arial"/>
                <w:sz w:val="18"/>
                <w:szCs w:val="18"/>
              </w:rPr>
            </w:pPr>
            <w:r w:rsidRPr="009F1F7A">
              <w:rPr>
                <w:rFonts w:cs="Arial"/>
                <w:sz w:val="18"/>
                <w:szCs w:val="18"/>
              </w:rPr>
              <w:t>frei wählbarer Name (SG)</w:t>
            </w:r>
          </w:p>
        </w:tc>
      </w:tr>
    </w:tbl>
    <w:p w14:paraId="41CDD32B" w14:textId="77777777" w:rsidR="00771D5A" w:rsidRPr="009F1F7A" w:rsidRDefault="00771D5A" w:rsidP="00771D5A">
      <w:pPr>
        <w:ind w:right="2268"/>
        <w:rPr>
          <w:rFonts w:cs="Arial"/>
          <w:sz w:val="18"/>
          <w:szCs w:val="18"/>
        </w:rPr>
      </w:pPr>
    </w:p>
    <w:p w14:paraId="102AFA7B" w14:textId="20EA4A9C" w:rsidR="00771D5A" w:rsidRPr="009F1F7A" w:rsidRDefault="00303CD4" w:rsidP="00771D5A">
      <w:pPr>
        <w:ind w:right="2268"/>
        <w:rPr>
          <w:rFonts w:cs="Arial"/>
          <w:b/>
          <w:bCs/>
          <w:sz w:val="20"/>
          <w:szCs w:val="16"/>
          <w:u w:val="single"/>
        </w:rPr>
      </w:pPr>
      <w:r w:rsidRPr="009F1F7A">
        <w:rPr>
          <w:rFonts w:cs="Arial"/>
          <w:b/>
          <w:bCs/>
          <w:sz w:val="20"/>
          <w:szCs w:val="16"/>
          <w:u w:val="single"/>
        </w:rPr>
        <w:t>Beachten Sie folgende Hinweise:</w:t>
      </w:r>
    </w:p>
    <w:p w14:paraId="7A50279E" w14:textId="12FE3C7E" w:rsidR="00BF1F56" w:rsidRDefault="00303CD4" w:rsidP="00E947FC">
      <w:pPr>
        <w:ind w:right="-10"/>
        <w:rPr>
          <w:rFonts w:cs="Arial"/>
          <w:sz w:val="20"/>
          <w:szCs w:val="16"/>
        </w:rPr>
      </w:pPr>
      <w:r w:rsidRPr="00E244C1">
        <w:rPr>
          <w:rFonts w:cs="Arial"/>
          <w:sz w:val="20"/>
          <w:szCs w:val="16"/>
        </w:rPr>
        <w:t xml:space="preserve">Der Antrag auf Bildung einer Spielgemeinschaft </w:t>
      </w:r>
      <w:r w:rsidR="009C595E">
        <w:rPr>
          <w:rFonts w:cs="Arial"/>
          <w:sz w:val="20"/>
          <w:szCs w:val="16"/>
        </w:rPr>
        <w:t xml:space="preserve">(SG) </w:t>
      </w:r>
      <w:r w:rsidRPr="00E244C1">
        <w:rPr>
          <w:rFonts w:cs="Arial"/>
          <w:sz w:val="20"/>
          <w:szCs w:val="16"/>
        </w:rPr>
        <w:t xml:space="preserve">ist bis zum </w:t>
      </w:r>
      <w:r w:rsidR="00927C53" w:rsidRPr="00F76396">
        <w:rPr>
          <w:rFonts w:cs="Arial"/>
          <w:b/>
          <w:bCs/>
          <w:sz w:val="20"/>
          <w:szCs w:val="16"/>
          <w:u w:val="single"/>
        </w:rPr>
        <w:t>15. Mai</w:t>
      </w:r>
      <w:r w:rsidR="00E947FC" w:rsidRPr="00F76396">
        <w:rPr>
          <w:rFonts w:cs="Arial"/>
          <w:b/>
          <w:bCs/>
          <w:sz w:val="20"/>
          <w:szCs w:val="16"/>
          <w:u w:val="single"/>
        </w:rPr>
        <w:t xml:space="preserve"> vor</w:t>
      </w:r>
      <w:r w:rsidR="00E947FC" w:rsidRPr="009F1F7A">
        <w:rPr>
          <w:rFonts w:cs="Arial"/>
          <w:b/>
          <w:bCs/>
          <w:sz w:val="20"/>
          <w:szCs w:val="16"/>
          <w:u w:val="single"/>
        </w:rPr>
        <w:t xml:space="preserve"> </w:t>
      </w:r>
      <w:r w:rsidR="00F76396">
        <w:rPr>
          <w:rFonts w:cs="Arial"/>
          <w:b/>
          <w:bCs/>
          <w:sz w:val="20"/>
          <w:szCs w:val="16"/>
          <w:u w:val="single"/>
        </w:rPr>
        <w:t>der</w:t>
      </w:r>
      <w:r w:rsidR="00E947FC" w:rsidRPr="009F1F7A">
        <w:rPr>
          <w:rFonts w:cs="Arial"/>
          <w:b/>
          <w:bCs/>
          <w:sz w:val="20"/>
          <w:szCs w:val="16"/>
          <w:u w:val="single"/>
        </w:rPr>
        <w:t xml:space="preserve"> Spielzeit</w:t>
      </w:r>
      <w:r w:rsidR="00E947FC" w:rsidRPr="00E244C1">
        <w:rPr>
          <w:rFonts w:cs="Arial"/>
          <w:sz w:val="20"/>
          <w:szCs w:val="16"/>
        </w:rPr>
        <w:t xml:space="preserve"> bei der RTTVR-Geschäftsstelle </w:t>
      </w:r>
      <w:r w:rsidR="00F76396">
        <w:rPr>
          <w:rFonts w:cs="Arial"/>
          <w:sz w:val="20"/>
          <w:szCs w:val="16"/>
        </w:rPr>
        <w:t>FB Sport (</w:t>
      </w:r>
      <w:hyperlink r:id="rId10" w:history="1">
        <w:r w:rsidR="00F76396" w:rsidRPr="00055216">
          <w:rPr>
            <w:rStyle w:val="Hyperlink"/>
            <w:rFonts w:cs="Arial"/>
            <w:sz w:val="20"/>
            <w:szCs w:val="16"/>
          </w:rPr>
          <w:t>sport@rttvr.info</w:t>
        </w:r>
      </w:hyperlink>
      <w:r w:rsidR="00F76396">
        <w:rPr>
          <w:rFonts w:cs="Arial"/>
          <w:sz w:val="20"/>
          <w:szCs w:val="16"/>
        </w:rPr>
        <w:t xml:space="preserve">) </w:t>
      </w:r>
      <w:r w:rsidR="00AE67A2" w:rsidRPr="00E244C1">
        <w:rPr>
          <w:rFonts w:cs="Arial"/>
          <w:sz w:val="20"/>
          <w:szCs w:val="16"/>
        </w:rPr>
        <w:t>einzureichen.</w:t>
      </w:r>
      <w:r w:rsidR="0075632D">
        <w:rPr>
          <w:rFonts w:cs="Arial"/>
          <w:sz w:val="20"/>
          <w:szCs w:val="16"/>
        </w:rPr>
        <w:t xml:space="preserve"> </w:t>
      </w:r>
      <w:r w:rsidR="00180CF8" w:rsidRPr="00E244C1">
        <w:rPr>
          <w:rFonts w:cs="Arial"/>
          <w:sz w:val="20"/>
          <w:szCs w:val="16"/>
        </w:rPr>
        <w:t xml:space="preserve">Der SG verbleiben die bisherigen Spielklassen für die jeweiligen Mannschaften. </w:t>
      </w:r>
      <w:r w:rsidR="00617529" w:rsidRPr="00825989">
        <w:rPr>
          <w:rFonts w:cs="Arial"/>
          <w:b/>
          <w:bCs/>
          <w:sz w:val="20"/>
          <w:szCs w:val="16"/>
          <w:u w:val="single"/>
        </w:rPr>
        <w:t>Die Spielgemeinschaft besteht dann zeitlich unbefristet</w:t>
      </w:r>
      <w:r w:rsidR="00AE67A2" w:rsidRPr="00825989">
        <w:rPr>
          <w:rFonts w:cs="Arial"/>
          <w:b/>
          <w:bCs/>
          <w:sz w:val="20"/>
          <w:szCs w:val="16"/>
          <w:u w:val="single"/>
        </w:rPr>
        <w:t>.</w:t>
      </w:r>
      <w:r w:rsidR="00AE67A2">
        <w:rPr>
          <w:rFonts w:cs="Arial"/>
          <w:sz w:val="20"/>
          <w:szCs w:val="16"/>
        </w:rPr>
        <w:t xml:space="preserve"> </w:t>
      </w:r>
      <w:r w:rsidR="00DE267F">
        <w:rPr>
          <w:rFonts w:cs="Arial"/>
          <w:sz w:val="20"/>
          <w:szCs w:val="16"/>
        </w:rPr>
        <w:br/>
      </w:r>
      <w:r w:rsidR="00E947FC" w:rsidRPr="00E244C1">
        <w:rPr>
          <w:rFonts w:cs="Arial"/>
          <w:sz w:val="20"/>
          <w:szCs w:val="16"/>
        </w:rPr>
        <w:t>Soll die Spielgemeinschaft nicht fortgesetzt werden</w:t>
      </w:r>
      <w:r w:rsidR="00F76396">
        <w:rPr>
          <w:rFonts w:cs="Arial"/>
          <w:sz w:val="20"/>
          <w:szCs w:val="16"/>
        </w:rPr>
        <w:t xml:space="preserve">, muss </w:t>
      </w:r>
      <w:r w:rsidR="00F76396" w:rsidRPr="00F76396">
        <w:rPr>
          <w:rFonts w:cs="Arial"/>
          <w:sz w:val="20"/>
          <w:szCs w:val="16"/>
        </w:rPr>
        <w:t xml:space="preserve">die </w:t>
      </w:r>
      <w:r w:rsidR="00F76396" w:rsidRPr="00F76396">
        <w:rPr>
          <w:rFonts w:cs="Arial"/>
          <w:b/>
          <w:bCs/>
          <w:sz w:val="20"/>
          <w:szCs w:val="16"/>
          <w:u w:val="single"/>
        </w:rPr>
        <w:t>Kündigung der SG bis zum 15. Mai der laufenden Spielzeit</w:t>
      </w:r>
      <w:r w:rsidR="00F76396">
        <w:rPr>
          <w:rFonts w:cs="Arial"/>
          <w:sz w:val="20"/>
          <w:szCs w:val="16"/>
        </w:rPr>
        <w:t xml:space="preserve"> bei der RTTVR-Geschäftsstelle (</w:t>
      </w:r>
      <w:hyperlink r:id="rId11" w:history="1">
        <w:r w:rsidR="00F76396" w:rsidRPr="00055216">
          <w:rPr>
            <w:rStyle w:val="Hyperlink"/>
            <w:rFonts w:cs="Arial"/>
            <w:sz w:val="20"/>
            <w:szCs w:val="16"/>
          </w:rPr>
          <w:t>sport@rttvr.info</w:t>
        </w:r>
      </w:hyperlink>
      <w:r w:rsidR="00F76396">
        <w:rPr>
          <w:rFonts w:cs="Arial"/>
          <w:sz w:val="20"/>
          <w:szCs w:val="16"/>
        </w:rPr>
        <w:t>) eingegangen sein. B</w:t>
      </w:r>
      <w:r w:rsidR="00BF1F56" w:rsidRPr="00E244C1">
        <w:rPr>
          <w:rFonts w:cs="Arial"/>
          <w:sz w:val="20"/>
          <w:szCs w:val="16"/>
        </w:rPr>
        <w:t xml:space="preserve">eide Vereine </w:t>
      </w:r>
      <w:r w:rsidR="00F76396">
        <w:rPr>
          <w:rFonts w:cs="Arial"/>
          <w:sz w:val="20"/>
          <w:szCs w:val="16"/>
        </w:rPr>
        <w:t xml:space="preserve">regeln </w:t>
      </w:r>
      <w:r w:rsidR="009F1F7A">
        <w:rPr>
          <w:rFonts w:cs="Arial"/>
          <w:sz w:val="20"/>
          <w:szCs w:val="16"/>
        </w:rPr>
        <w:t xml:space="preserve">die </w:t>
      </w:r>
      <w:r w:rsidR="00BF1F56" w:rsidRPr="00E244C1">
        <w:rPr>
          <w:rFonts w:cs="Arial"/>
          <w:sz w:val="20"/>
          <w:szCs w:val="16"/>
        </w:rPr>
        <w:t>Rechte auf die</w:t>
      </w:r>
      <w:r w:rsidR="00E947FC" w:rsidRPr="00E244C1">
        <w:rPr>
          <w:rFonts w:cs="Arial"/>
          <w:sz w:val="20"/>
          <w:szCs w:val="16"/>
        </w:rPr>
        <w:t xml:space="preserve"> Spielklassenzugehörigkeit </w:t>
      </w:r>
      <w:r w:rsidR="00BF1F56" w:rsidRPr="00E244C1">
        <w:rPr>
          <w:rFonts w:cs="Arial"/>
          <w:sz w:val="20"/>
          <w:szCs w:val="16"/>
        </w:rPr>
        <w:t>in eigener Regie. Sollte es nicht zu einer Einigung kommen, regelt der Sportausschuss</w:t>
      </w:r>
      <w:r w:rsidR="009F1F7A">
        <w:rPr>
          <w:rFonts w:cs="Arial"/>
          <w:sz w:val="20"/>
          <w:szCs w:val="16"/>
        </w:rPr>
        <w:t xml:space="preserve"> die Spielklassenzugehörigkeit</w:t>
      </w:r>
      <w:r w:rsidR="00BF1F56" w:rsidRPr="00E244C1">
        <w:rPr>
          <w:rFonts w:cs="Arial"/>
          <w:sz w:val="20"/>
          <w:szCs w:val="16"/>
        </w:rPr>
        <w:t>.</w:t>
      </w:r>
      <w:r w:rsidR="00BF1F56">
        <w:rPr>
          <w:rFonts w:cs="Arial"/>
          <w:sz w:val="20"/>
          <w:szCs w:val="16"/>
        </w:rPr>
        <w:t xml:space="preserve"> </w:t>
      </w:r>
    </w:p>
    <w:p w14:paraId="1C6D19AF" w14:textId="78D5ADD1" w:rsidR="00BF1F56" w:rsidRPr="00176B56" w:rsidRDefault="00BF1F56" w:rsidP="00E947FC">
      <w:pPr>
        <w:ind w:right="-10"/>
        <w:rPr>
          <w:rFonts w:cs="Arial"/>
          <w:sz w:val="20"/>
          <w:szCs w:val="16"/>
        </w:rPr>
      </w:pP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140"/>
        <w:gridCol w:w="900"/>
        <w:gridCol w:w="4490"/>
      </w:tblGrid>
      <w:tr w:rsidR="00516DE1" w14:paraId="4106AD71" w14:textId="77777777" w:rsidTr="00516DE1">
        <w:trPr>
          <w:trHeight w:val="547"/>
        </w:trPr>
        <w:tc>
          <w:tcPr>
            <w:tcW w:w="4140" w:type="dxa"/>
            <w:vAlign w:val="bottom"/>
          </w:tcPr>
          <w:p w14:paraId="411C0432" w14:textId="2952E3A8" w:rsidR="00516DE1" w:rsidRDefault="00516DE1" w:rsidP="00E947FC">
            <w:pPr>
              <w:ind w:right="-10"/>
              <w:rPr>
                <w:rFonts w:cs="Arial"/>
                <w:sz w:val="20"/>
                <w:szCs w:val="16"/>
              </w:rPr>
            </w:pPr>
            <w:r>
              <w:rPr>
                <w:rFonts w:cs="Arial"/>
                <w:sz w:val="20"/>
                <w:szCs w:val="16"/>
              </w:rPr>
              <w:fldChar w:fldCharType="begin">
                <w:ffData>
                  <w:name w:val="Text6"/>
                  <w:enabled/>
                  <w:calcOnExit w:val="0"/>
                  <w:textInput/>
                </w:ffData>
              </w:fldChar>
            </w:r>
            <w:bookmarkStart w:id="11" w:name="Text6"/>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bookmarkEnd w:id="11"/>
          </w:p>
        </w:tc>
        <w:tc>
          <w:tcPr>
            <w:tcW w:w="900" w:type="dxa"/>
            <w:tcBorders>
              <w:top w:val="nil"/>
              <w:bottom w:val="nil"/>
            </w:tcBorders>
          </w:tcPr>
          <w:p w14:paraId="230A01A8" w14:textId="77777777" w:rsidR="00516DE1" w:rsidRDefault="00516DE1" w:rsidP="00E947FC">
            <w:pPr>
              <w:ind w:right="-10"/>
              <w:rPr>
                <w:rFonts w:cs="Arial"/>
                <w:sz w:val="20"/>
                <w:szCs w:val="16"/>
              </w:rPr>
            </w:pPr>
          </w:p>
        </w:tc>
        <w:tc>
          <w:tcPr>
            <w:tcW w:w="4490" w:type="dxa"/>
            <w:vAlign w:val="bottom"/>
          </w:tcPr>
          <w:p w14:paraId="6AD9CFD2" w14:textId="119F303B" w:rsidR="00516DE1" w:rsidRDefault="00516DE1" w:rsidP="00E947FC">
            <w:pPr>
              <w:ind w:right="-10"/>
              <w:rPr>
                <w:rFonts w:cs="Arial"/>
                <w:sz w:val="20"/>
                <w:szCs w:val="16"/>
              </w:rPr>
            </w:pPr>
            <w:r>
              <w:rPr>
                <w:rFonts w:cs="Arial"/>
                <w:sz w:val="20"/>
                <w:szCs w:val="16"/>
              </w:rPr>
              <w:fldChar w:fldCharType="begin">
                <w:ffData>
                  <w:name w:val="Text7"/>
                  <w:enabled/>
                  <w:calcOnExit w:val="0"/>
                  <w:textInput/>
                </w:ffData>
              </w:fldChar>
            </w:r>
            <w:bookmarkStart w:id="12" w:name="Text7"/>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bookmarkEnd w:id="12"/>
          </w:p>
        </w:tc>
      </w:tr>
      <w:tr w:rsidR="00516DE1" w:rsidRPr="00354C29" w14:paraId="1F8D598C" w14:textId="77777777" w:rsidTr="00516DE1">
        <w:trPr>
          <w:trHeight w:val="285"/>
        </w:trPr>
        <w:tc>
          <w:tcPr>
            <w:tcW w:w="4140" w:type="dxa"/>
            <w:tcBorders>
              <w:bottom w:val="nil"/>
            </w:tcBorders>
          </w:tcPr>
          <w:p w14:paraId="0646FEC6" w14:textId="6BF59AC7" w:rsidR="00516DE1" w:rsidRPr="00354C29" w:rsidRDefault="00516DE1" w:rsidP="00354C29">
            <w:pPr>
              <w:ind w:right="-10"/>
              <w:rPr>
                <w:rFonts w:cs="Arial"/>
                <w:sz w:val="18"/>
                <w:szCs w:val="14"/>
              </w:rPr>
            </w:pPr>
            <w:r w:rsidRPr="00354C29">
              <w:rPr>
                <w:rFonts w:cs="Arial"/>
                <w:sz w:val="18"/>
                <w:szCs w:val="14"/>
              </w:rPr>
              <w:t>Ort/Datum</w:t>
            </w:r>
          </w:p>
        </w:tc>
        <w:tc>
          <w:tcPr>
            <w:tcW w:w="900" w:type="dxa"/>
            <w:tcBorders>
              <w:top w:val="nil"/>
              <w:bottom w:val="nil"/>
            </w:tcBorders>
          </w:tcPr>
          <w:p w14:paraId="3C80CCFA" w14:textId="77777777" w:rsidR="00516DE1" w:rsidRPr="00354C29" w:rsidRDefault="00516DE1" w:rsidP="00354C29">
            <w:pPr>
              <w:ind w:right="-10"/>
              <w:rPr>
                <w:rFonts w:cs="Arial"/>
                <w:sz w:val="18"/>
                <w:szCs w:val="14"/>
              </w:rPr>
            </w:pPr>
          </w:p>
        </w:tc>
        <w:tc>
          <w:tcPr>
            <w:tcW w:w="4490" w:type="dxa"/>
            <w:tcBorders>
              <w:bottom w:val="nil"/>
            </w:tcBorders>
          </w:tcPr>
          <w:p w14:paraId="6CA8B750" w14:textId="51EE42AD" w:rsidR="00516DE1" w:rsidRPr="00354C29" w:rsidRDefault="00516DE1" w:rsidP="00354C29">
            <w:pPr>
              <w:ind w:right="-10"/>
              <w:rPr>
                <w:rFonts w:cs="Arial"/>
                <w:sz w:val="18"/>
                <w:szCs w:val="14"/>
              </w:rPr>
            </w:pPr>
            <w:r w:rsidRPr="00354C29">
              <w:rPr>
                <w:rFonts w:cs="Arial"/>
                <w:sz w:val="18"/>
                <w:szCs w:val="14"/>
              </w:rPr>
              <w:t>Ort/Datum</w:t>
            </w:r>
          </w:p>
        </w:tc>
      </w:tr>
      <w:tr w:rsidR="00516DE1" w:rsidRPr="00354C29" w14:paraId="06775F2E" w14:textId="77777777" w:rsidTr="00516DE1">
        <w:trPr>
          <w:trHeight w:val="448"/>
        </w:trPr>
        <w:tc>
          <w:tcPr>
            <w:tcW w:w="4140" w:type="dxa"/>
            <w:tcBorders>
              <w:top w:val="nil"/>
              <w:bottom w:val="single" w:sz="4" w:space="0" w:color="auto"/>
            </w:tcBorders>
          </w:tcPr>
          <w:p w14:paraId="496CCB64" w14:textId="77777777" w:rsidR="00516DE1" w:rsidRPr="00354C29" w:rsidRDefault="00516DE1" w:rsidP="00354C29">
            <w:pPr>
              <w:ind w:right="-10"/>
              <w:rPr>
                <w:rFonts w:cs="Arial"/>
                <w:sz w:val="18"/>
                <w:szCs w:val="14"/>
              </w:rPr>
            </w:pPr>
          </w:p>
        </w:tc>
        <w:tc>
          <w:tcPr>
            <w:tcW w:w="900" w:type="dxa"/>
            <w:tcBorders>
              <w:top w:val="nil"/>
              <w:bottom w:val="nil"/>
            </w:tcBorders>
          </w:tcPr>
          <w:p w14:paraId="3D999D21" w14:textId="77777777" w:rsidR="00516DE1" w:rsidRPr="00354C29" w:rsidRDefault="00516DE1" w:rsidP="00354C29">
            <w:pPr>
              <w:ind w:right="-10"/>
              <w:rPr>
                <w:rFonts w:cs="Arial"/>
                <w:sz w:val="18"/>
                <w:szCs w:val="14"/>
              </w:rPr>
            </w:pPr>
          </w:p>
        </w:tc>
        <w:tc>
          <w:tcPr>
            <w:tcW w:w="4490" w:type="dxa"/>
            <w:tcBorders>
              <w:top w:val="nil"/>
              <w:bottom w:val="single" w:sz="4" w:space="0" w:color="auto"/>
            </w:tcBorders>
          </w:tcPr>
          <w:p w14:paraId="6DC3AAAB" w14:textId="34445C67" w:rsidR="00516DE1" w:rsidRPr="00354C29" w:rsidRDefault="00516DE1" w:rsidP="00354C29">
            <w:pPr>
              <w:ind w:right="-10"/>
              <w:rPr>
                <w:rFonts w:cs="Arial"/>
                <w:sz w:val="18"/>
                <w:szCs w:val="14"/>
              </w:rPr>
            </w:pPr>
          </w:p>
        </w:tc>
      </w:tr>
      <w:tr w:rsidR="00516DE1" w:rsidRPr="00354C29" w14:paraId="56299439" w14:textId="77777777" w:rsidTr="00516DE1">
        <w:trPr>
          <w:trHeight w:val="385"/>
        </w:trPr>
        <w:tc>
          <w:tcPr>
            <w:tcW w:w="4140" w:type="dxa"/>
            <w:tcBorders>
              <w:top w:val="single" w:sz="4" w:space="0" w:color="auto"/>
              <w:bottom w:val="nil"/>
            </w:tcBorders>
          </w:tcPr>
          <w:p w14:paraId="38388F29" w14:textId="1B8DA988" w:rsidR="00516DE1" w:rsidRPr="00354C29" w:rsidRDefault="00516DE1" w:rsidP="00354C29">
            <w:pPr>
              <w:ind w:right="-10"/>
              <w:rPr>
                <w:rFonts w:cs="Arial"/>
                <w:sz w:val="18"/>
                <w:szCs w:val="14"/>
              </w:rPr>
            </w:pPr>
            <w:r w:rsidRPr="00354C29">
              <w:rPr>
                <w:rFonts w:cs="Arial"/>
                <w:sz w:val="18"/>
                <w:szCs w:val="14"/>
              </w:rPr>
              <w:t>Unterschrift führender Verein</w:t>
            </w:r>
          </w:p>
        </w:tc>
        <w:tc>
          <w:tcPr>
            <w:tcW w:w="900" w:type="dxa"/>
            <w:tcBorders>
              <w:top w:val="nil"/>
              <w:bottom w:val="nil"/>
            </w:tcBorders>
          </w:tcPr>
          <w:p w14:paraId="000266E8" w14:textId="77777777" w:rsidR="00516DE1" w:rsidRPr="00354C29" w:rsidRDefault="00516DE1" w:rsidP="00354C29">
            <w:pPr>
              <w:ind w:right="-10"/>
              <w:rPr>
                <w:rFonts w:cs="Arial"/>
                <w:sz w:val="18"/>
                <w:szCs w:val="14"/>
              </w:rPr>
            </w:pPr>
          </w:p>
        </w:tc>
        <w:tc>
          <w:tcPr>
            <w:tcW w:w="4490" w:type="dxa"/>
            <w:tcBorders>
              <w:top w:val="single" w:sz="4" w:space="0" w:color="auto"/>
              <w:bottom w:val="nil"/>
            </w:tcBorders>
          </w:tcPr>
          <w:p w14:paraId="6CD8D9D4" w14:textId="492DE04B" w:rsidR="00516DE1" w:rsidRPr="00354C29" w:rsidRDefault="00516DE1" w:rsidP="00354C29">
            <w:pPr>
              <w:ind w:right="-10"/>
              <w:rPr>
                <w:rFonts w:cs="Arial"/>
                <w:sz w:val="18"/>
                <w:szCs w:val="14"/>
              </w:rPr>
            </w:pPr>
            <w:r w:rsidRPr="00354C29">
              <w:rPr>
                <w:rFonts w:cs="Arial"/>
                <w:sz w:val="18"/>
                <w:szCs w:val="14"/>
              </w:rPr>
              <w:t>Unterschrift aufgenommener Verein</w:t>
            </w:r>
          </w:p>
        </w:tc>
      </w:tr>
    </w:tbl>
    <w:p w14:paraId="3CED0858" w14:textId="77777777" w:rsidR="009F58A4" w:rsidRPr="007842EE" w:rsidRDefault="009F58A4">
      <w:pPr>
        <w:rPr>
          <w:sz w:val="24"/>
          <w:szCs w:val="24"/>
        </w:rPr>
      </w:pPr>
    </w:p>
    <w:sectPr w:rsidR="009F58A4" w:rsidRPr="007842EE" w:rsidSect="0024587C">
      <w:pgSz w:w="11906" w:h="16838" w:code="9"/>
      <w:pgMar w:top="461" w:right="1066" w:bottom="288" w:left="131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708" w:hanging="567"/>
      </w:pPr>
      <w:rPr>
        <w:rFonts w:ascii="Calibri" w:hAnsi="Calibri" w:cs="Calibri"/>
        <w:b/>
        <w:bCs/>
        <w:w w:val="99"/>
        <w:sz w:val="24"/>
        <w:szCs w:val="24"/>
      </w:rPr>
    </w:lvl>
    <w:lvl w:ilvl="1">
      <w:start w:val="1"/>
      <w:numFmt w:val="decimal"/>
      <w:lvlText w:val="%1.%2."/>
      <w:lvlJc w:val="left"/>
      <w:pPr>
        <w:ind w:left="708" w:hanging="567"/>
      </w:pPr>
      <w:rPr>
        <w:rFonts w:ascii="Calibri" w:hAnsi="Calibri" w:cs="Calibri"/>
        <w:b w:val="0"/>
        <w:bCs w:val="0"/>
        <w:w w:val="99"/>
        <w:sz w:val="24"/>
        <w:szCs w:val="24"/>
      </w:rPr>
    </w:lvl>
    <w:lvl w:ilvl="2">
      <w:numFmt w:val="bullet"/>
      <w:lvlText w:val=""/>
      <w:lvlJc w:val="left"/>
      <w:pPr>
        <w:ind w:left="1274" w:hanging="567"/>
      </w:pPr>
      <w:rPr>
        <w:rFonts w:ascii="Symbol" w:hAnsi="Symbol"/>
        <w:b w:val="0"/>
        <w:w w:val="99"/>
        <w:sz w:val="24"/>
      </w:rPr>
    </w:lvl>
    <w:lvl w:ilvl="3">
      <w:numFmt w:val="bullet"/>
      <w:lvlText w:val="•"/>
      <w:lvlJc w:val="left"/>
      <w:pPr>
        <w:ind w:left="1274" w:hanging="567"/>
      </w:pPr>
    </w:lvl>
    <w:lvl w:ilvl="4">
      <w:numFmt w:val="bullet"/>
      <w:lvlText w:val="•"/>
      <w:lvlJc w:val="left"/>
      <w:pPr>
        <w:ind w:left="2598" w:hanging="567"/>
      </w:pPr>
    </w:lvl>
    <w:lvl w:ilvl="5">
      <w:numFmt w:val="bullet"/>
      <w:lvlText w:val="•"/>
      <w:lvlJc w:val="left"/>
      <w:pPr>
        <w:ind w:left="3921" w:hanging="567"/>
      </w:pPr>
    </w:lvl>
    <w:lvl w:ilvl="6">
      <w:numFmt w:val="bullet"/>
      <w:lvlText w:val="•"/>
      <w:lvlJc w:val="left"/>
      <w:pPr>
        <w:ind w:left="5245" w:hanging="567"/>
      </w:pPr>
    </w:lvl>
    <w:lvl w:ilvl="7">
      <w:numFmt w:val="bullet"/>
      <w:lvlText w:val="•"/>
      <w:lvlJc w:val="left"/>
      <w:pPr>
        <w:ind w:left="6569" w:hanging="567"/>
      </w:pPr>
    </w:lvl>
    <w:lvl w:ilvl="8">
      <w:numFmt w:val="bullet"/>
      <w:lvlText w:val="•"/>
      <w:lvlJc w:val="left"/>
      <w:pPr>
        <w:ind w:left="7892" w:hanging="567"/>
      </w:pPr>
    </w:lvl>
  </w:abstractNum>
  <w:abstractNum w:abstractNumId="1" w15:restartNumberingAfterBreak="0">
    <w:nsid w:val="14412BDE"/>
    <w:multiLevelType w:val="hybridMultilevel"/>
    <w:tmpl w:val="0BF4F2E4"/>
    <w:lvl w:ilvl="0" w:tplc="2FF4F7E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589506F"/>
    <w:multiLevelType w:val="hybridMultilevel"/>
    <w:tmpl w:val="0A966E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40E09"/>
    <w:multiLevelType w:val="hybridMultilevel"/>
    <w:tmpl w:val="EEE67952"/>
    <w:lvl w:ilvl="0" w:tplc="EB7A32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9144914"/>
    <w:multiLevelType w:val="multilevel"/>
    <w:tmpl w:val="A5CE7562"/>
    <w:lvl w:ilvl="0">
      <w:start w:val="1"/>
      <w:numFmt w:val="decimal"/>
      <w:lvlText w:val="%1."/>
      <w:lvlJc w:val="left"/>
      <w:pPr>
        <w:ind w:left="360" w:hanging="360"/>
      </w:pPr>
      <w:rPr>
        <w:rFonts w:hint="default"/>
      </w:rPr>
    </w:lvl>
    <w:lvl w:ilvl="1">
      <w:start w:val="2"/>
      <w:numFmt w:val="decimal"/>
      <w:isLgl/>
      <w:lvlText w:val="%1.%2"/>
      <w:lvlJc w:val="left"/>
      <w:pPr>
        <w:ind w:left="501" w:hanging="360"/>
      </w:pPr>
      <w:rPr>
        <w:rFonts w:hint="default"/>
      </w:rPr>
    </w:lvl>
    <w:lvl w:ilvl="2">
      <w:start w:val="1"/>
      <w:numFmt w:val="lowerRoman"/>
      <w:isLgl/>
      <w:lvlText w:val="%1.%2.%3"/>
      <w:lvlJc w:val="left"/>
      <w:pPr>
        <w:ind w:left="1362" w:hanging="108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86"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928" w:hanging="1800"/>
      </w:pPr>
      <w:rPr>
        <w:rFonts w:hint="default"/>
      </w:rPr>
    </w:lvl>
  </w:abstractNum>
  <w:abstractNum w:abstractNumId="5" w15:restartNumberingAfterBreak="0">
    <w:nsid w:val="24DF3752"/>
    <w:multiLevelType w:val="hybridMultilevel"/>
    <w:tmpl w:val="78EA4EE6"/>
    <w:lvl w:ilvl="0" w:tplc="AF5AC09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453BA1"/>
    <w:multiLevelType w:val="hybridMultilevel"/>
    <w:tmpl w:val="AB2E7510"/>
    <w:lvl w:ilvl="0" w:tplc="F6BAFC96">
      <w:start w:val="3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FD28CF"/>
    <w:multiLevelType w:val="hybridMultilevel"/>
    <w:tmpl w:val="EBE20674"/>
    <w:lvl w:ilvl="0" w:tplc="E3ACEF24">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cs="Wingdings" w:hint="default"/>
      </w:rPr>
    </w:lvl>
    <w:lvl w:ilvl="3" w:tplc="04070001" w:tentative="1">
      <w:start w:val="1"/>
      <w:numFmt w:val="bullet"/>
      <w:lvlText w:val=""/>
      <w:lvlJc w:val="left"/>
      <w:pPr>
        <w:ind w:left="2580" w:hanging="360"/>
      </w:pPr>
      <w:rPr>
        <w:rFonts w:ascii="Symbol" w:hAnsi="Symbol" w:cs="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cs="Wingdings" w:hint="default"/>
      </w:rPr>
    </w:lvl>
    <w:lvl w:ilvl="6" w:tplc="04070001" w:tentative="1">
      <w:start w:val="1"/>
      <w:numFmt w:val="bullet"/>
      <w:lvlText w:val=""/>
      <w:lvlJc w:val="left"/>
      <w:pPr>
        <w:ind w:left="4740" w:hanging="360"/>
      </w:pPr>
      <w:rPr>
        <w:rFonts w:ascii="Symbol" w:hAnsi="Symbol" w:cs="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cs="Wingdings" w:hint="default"/>
      </w:rPr>
    </w:lvl>
  </w:abstractNum>
  <w:abstractNum w:abstractNumId="8" w15:restartNumberingAfterBreak="0">
    <w:nsid w:val="4DE33596"/>
    <w:multiLevelType w:val="hybridMultilevel"/>
    <w:tmpl w:val="7E10A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0C42D5"/>
    <w:multiLevelType w:val="multilevel"/>
    <w:tmpl w:val="550C42D5"/>
    <w:name w:val="Nummerierungsliste 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16cid:durableId="34933396">
    <w:abstractNumId w:val="6"/>
  </w:num>
  <w:num w:numId="2" w16cid:durableId="599610768">
    <w:abstractNumId w:val="2"/>
  </w:num>
  <w:num w:numId="3" w16cid:durableId="1177039205">
    <w:abstractNumId w:val="5"/>
  </w:num>
  <w:num w:numId="4" w16cid:durableId="70667389">
    <w:abstractNumId w:val="4"/>
  </w:num>
  <w:num w:numId="5" w16cid:durableId="1834644397">
    <w:abstractNumId w:val="0"/>
  </w:num>
  <w:num w:numId="6" w16cid:durableId="777605953">
    <w:abstractNumId w:val="9"/>
  </w:num>
  <w:num w:numId="7" w16cid:durableId="1272936281">
    <w:abstractNumId w:val="8"/>
  </w:num>
  <w:num w:numId="8" w16cid:durableId="1623685155">
    <w:abstractNumId w:val="3"/>
  </w:num>
  <w:num w:numId="9" w16cid:durableId="1730688211">
    <w:abstractNumId w:val="7"/>
  </w:num>
  <w:num w:numId="10" w16cid:durableId="115260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0uEJDi2kRZWg7Joe+a48k6UK2ZMis3pmCg7dgTc0uLV+QKk3LrvSR7HdioChqSl1LfYV7p19ilvORO9HzE3iw==" w:salt="E14INbD0g2J3tBIDCbAq8w=="/>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615"/>
    <w:rsid w:val="00012991"/>
    <w:rsid w:val="00035B99"/>
    <w:rsid w:val="00043218"/>
    <w:rsid w:val="00050A11"/>
    <w:rsid w:val="000546CB"/>
    <w:rsid w:val="00054F54"/>
    <w:rsid w:val="000742EB"/>
    <w:rsid w:val="00081F1D"/>
    <w:rsid w:val="000D4F06"/>
    <w:rsid w:val="000D4FB6"/>
    <w:rsid w:val="000E4C25"/>
    <w:rsid w:val="000F7D01"/>
    <w:rsid w:val="00110025"/>
    <w:rsid w:val="00122E22"/>
    <w:rsid w:val="001324BD"/>
    <w:rsid w:val="00137BE6"/>
    <w:rsid w:val="00144023"/>
    <w:rsid w:val="00155473"/>
    <w:rsid w:val="00164578"/>
    <w:rsid w:val="001651AE"/>
    <w:rsid w:val="00176B56"/>
    <w:rsid w:val="00180CF8"/>
    <w:rsid w:val="001A2B4F"/>
    <w:rsid w:val="001A7B2C"/>
    <w:rsid w:val="001C0381"/>
    <w:rsid w:val="001E527B"/>
    <w:rsid w:val="001F4D8D"/>
    <w:rsid w:val="001F5FAB"/>
    <w:rsid w:val="002103C4"/>
    <w:rsid w:val="002151F5"/>
    <w:rsid w:val="0021661A"/>
    <w:rsid w:val="00223DAA"/>
    <w:rsid w:val="0024587C"/>
    <w:rsid w:val="00264B6E"/>
    <w:rsid w:val="0026675C"/>
    <w:rsid w:val="002734F7"/>
    <w:rsid w:val="0027654F"/>
    <w:rsid w:val="002975D5"/>
    <w:rsid w:val="002F32FD"/>
    <w:rsid w:val="00301D67"/>
    <w:rsid w:val="00303CD4"/>
    <w:rsid w:val="00322FA5"/>
    <w:rsid w:val="00354C29"/>
    <w:rsid w:val="00375C48"/>
    <w:rsid w:val="003A18A6"/>
    <w:rsid w:val="003B2336"/>
    <w:rsid w:val="003C7B67"/>
    <w:rsid w:val="003D5AB2"/>
    <w:rsid w:val="003E1C17"/>
    <w:rsid w:val="003E59E7"/>
    <w:rsid w:val="004044F7"/>
    <w:rsid w:val="00425D01"/>
    <w:rsid w:val="00426EC2"/>
    <w:rsid w:val="004542EE"/>
    <w:rsid w:val="00475078"/>
    <w:rsid w:val="004B2F64"/>
    <w:rsid w:val="00516DE1"/>
    <w:rsid w:val="00546CC7"/>
    <w:rsid w:val="005552CB"/>
    <w:rsid w:val="00575909"/>
    <w:rsid w:val="00581EEA"/>
    <w:rsid w:val="00583587"/>
    <w:rsid w:val="005B41A4"/>
    <w:rsid w:val="005F7582"/>
    <w:rsid w:val="00605202"/>
    <w:rsid w:val="00610326"/>
    <w:rsid w:val="006125CC"/>
    <w:rsid w:val="00617529"/>
    <w:rsid w:val="00621F61"/>
    <w:rsid w:val="00634371"/>
    <w:rsid w:val="00634F80"/>
    <w:rsid w:val="00650D2A"/>
    <w:rsid w:val="00650EC5"/>
    <w:rsid w:val="00657855"/>
    <w:rsid w:val="00670992"/>
    <w:rsid w:val="00683C0F"/>
    <w:rsid w:val="00686564"/>
    <w:rsid w:val="00686CAB"/>
    <w:rsid w:val="006A6CAF"/>
    <w:rsid w:val="006D11DF"/>
    <w:rsid w:val="006E4C98"/>
    <w:rsid w:val="006F72C1"/>
    <w:rsid w:val="00731E5C"/>
    <w:rsid w:val="00735CC4"/>
    <w:rsid w:val="0075632D"/>
    <w:rsid w:val="00771D5A"/>
    <w:rsid w:val="007724D3"/>
    <w:rsid w:val="00772D95"/>
    <w:rsid w:val="00782EC1"/>
    <w:rsid w:val="007842EE"/>
    <w:rsid w:val="007A265A"/>
    <w:rsid w:val="007B0709"/>
    <w:rsid w:val="007E4CAD"/>
    <w:rsid w:val="00801B74"/>
    <w:rsid w:val="00814C42"/>
    <w:rsid w:val="00825989"/>
    <w:rsid w:val="00832A7D"/>
    <w:rsid w:val="00843E6A"/>
    <w:rsid w:val="008714DA"/>
    <w:rsid w:val="00883615"/>
    <w:rsid w:val="00897878"/>
    <w:rsid w:val="008B3A1B"/>
    <w:rsid w:val="00911570"/>
    <w:rsid w:val="00927C53"/>
    <w:rsid w:val="00930101"/>
    <w:rsid w:val="009340D2"/>
    <w:rsid w:val="009431FA"/>
    <w:rsid w:val="00957287"/>
    <w:rsid w:val="0097660F"/>
    <w:rsid w:val="00995882"/>
    <w:rsid w:val="009B1AB7"/>
    <w:rsid w:val="009C595E"/>
    <w:rsid w:val="009C6156"/>
    <w:rsid w:val="009E328F"/>
    <w:rsid w:val="009E4F31"/>
    <w:rsid w:val="009F1F7A"/>
    <w:rsid w:val="009F58A4"/>
    <w:rsid w:val="009F7BDA"/>
    <w:rsid w:val="00A02149"/>
    <w:rsid w:val="00A412A5"/>
    <w:rsid w:val="00A558D9"/>
    <w:rsid w:val="00A63BB3"/>
    <w:rsid w:val="00A63EED"/>
    <w:rsid w:val="00A64475"/>
    <w:rsid w:val="00A93DBD"/>
    <w:rsid w:val="00AA2ED2"/>
    <w:rsid w:val="00AA4880"/>
    <w:rsid w:val="00AD673C"/>
    <w:rsid w:val="00AE67A2"/>
    <w:rsid w:val="00AF6712"/>
    <w:rsid w:val="00B0078E"/>
    <w:rsid w:val="00B013DF"/>
    <w:rsid w:val="00B035A1"/>
    <w:rsid w:val="00B43799"/>
    <w:rsid w:val="00B825C3"/>
    <w:rsid w:val="00B83375"/>
    <w:rsid w:val="00B865CB"/>
    <w:rsid w:val="00B9005C"/>
    <w:rsid w:val="00BA704D"/>
    <w:rsid w:val="00BB1824"/>
    <w:rsid w:val="00BB277C"/>
    <w:rsid w:val="00BF1F56"/>
    <w:rsid w:val="00BF3019"/>
    <w:rsid w:val="00C009AE"/>
    <w:rsid w:val="00C24739"/>
    <w:rsid w:val="00C363D7"/>
    <w:rsid w:val="00C473C9"/>
    <w:rsid w:val="00C65F81"/>
    <w:rsid w:val="00CA17A0"/>
    <w:rsid w:val="00D04402"/>
    <w:rsid w:val="00D073B4"/>
    <w:rsid w:val="00D368FF"/>
    <w:rsid w:val="00D36C26"/>
    <w:rsid w:val="00D445BF"/>
    <w:rsid w:val="00D56C4E"/>
    <w:rsid w:val="00D61396"/>
    <w:rsid w:val="00D6730A"/>
    <w:rsid w:val="00D93A9B"/>
    <w:rsid w:val="00DD18F8"/>
    <w:rsid w:val="00DE267F"/>
    <w:rsid w:val="00E244C1"/>
    <w:rsid w:val="00E423E6"/>
    <w:rsid w:val="00E4673A"/>
    <w:rsid w:val="00E8790E"/>
    <w:rsid w:val="00E91A54"/>
    <w:rsid w:val="00E947FC"/>
    <w:rsid w:val="00EA0930"/>
    <w:rsid w:val="00EB447A"/>
    <w:rsid w:val="00F05634"/>
    <w:rsid w:val="00F3060A"/>
    <w:rsid w:val="00F54607"/>
    <w:rsid w:val="00F76396"/>
    <w:rsid w:val="00F93E8D"/>
    <w:rsid w:val="00FA4990"/>
    <w:rsid w:val="00FC4781"/>
    <w:rsid w:val="00FF63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359FF"/>
  <w15:chartTrackingRefBased/>
  <w15:docId w15:val="{0B9B46F3-AEC8-440F-BEC5-5BA1ED26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4587C"/>
    <w:rPr>
      <w:rFonts w:ascii="Arial" w:hAnsi="Arial"/>
      <w:sz w:val="32"/>
      <w:szCs w:val="32"/>
    </w:rPr>
  </w:style>
  <w:style w:type="paragraph" w:styleId="berschrift1">
    <w:name w:val="heading 1"/>
    <w:basedOn w:val="Standard"/>
    <w:next w:val="Standard"/>
    <w:qFormat/>
    <w:rsid w:val="0024587C"/>
    <w:pPr>
      <w:keepNext/>
      <w:outlineLvl w:val="0"/>
    </w:pPr>
    <w:rPr>
      <w:rFonts w:cs="Arial"/>
      <w:b/>
      <w:bCs/>
      <w:kern w:val="32"/>
    </w:rPr>
  </w:style>
  <w:style w:type="paragraph" w:styleId="berschrift2">
    <w:name w:val="heading 2"/>
    <w:basedOn w:val="Standard"/>
    <w:next w:val="Standard"/>
    <w:qFormat/>
    <w:rsid w:val="0024587C"/>
    <w:pPr>
      <w:keepNext/>
      <w:outlineLvl w:val="1"/>
    </w:pPr>
    <w:rPr>
      <w:rFonts w:cs="Arial"/>
      <w:b/>
      <w:bCs/>
      <w:i/>
      <w:iCs/>
      <w:sz w:val="28"/>
      <w:szCs w:val="28"/>
    </w:rPr>
  </w:style>
  <w:style w:type="paragraph" w:styleId="berschrift3">
    <w:name w:val="heading 3"/>
    <w:basedOn w:val="Standard"/>
    <w:next w:val="Standard"/>
    <w:qFormat/>
    <w:rsid w:val="0024587C"/>
    <w:pPr>
      <w:keepNext/>
      <w:spacing w:before="240" w:after="60"/>
      <w:outlineLvl w:val="2"/>
    </w:pPr>
    <w:rPr>
      <w:rFonts w:cs="Arial"/>
      <w:b/>
      <w:bCs/>
      <w:sz w:val="26"/>
      <w:szCs w:val="26"/>
    </w:rPr>
  </w:style>
  <w:style w:type="paragraph" w:styleId="berschrift4">
    <w:name w:val="heading 4"/>
    <w:basedOn w:val="Standard"/>
    <w:next w:val="Standard"/>
    <w:qFormat/>
    <w:rsid w:val="0024587C"/>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24587C"/>
    <w:pPr>
      <w:spacing w:before="240" w:after="60"/>
      <w:outlineLvl w:val="4"/>
    </w:pPr>
    <w:rPr>
      <w:b/>
      <w:bCs/>
      <w:i/>
      <w:iCs/>
      <w:sz w:val="26"/>
      <w:szCs w:val="26"/>
    </w:rPr>
  </w:style>
  <w:style w:type="paragraph" w:styleId="berschrift6">
    <w:name w:val="heading 6"/>
    <w:basedOn w:val="Standard"/>
    <w:next w:val="Standard"/>
    <w:qFormat/>
    <w:rsid w:val="0024587C"/>
    <w:pPr>
      <w:spacing w:before="240" w:after="60"/>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1C0381"/>
    <w:rPr>
      <w:rFonts w:ascii="Times New Roman" w:hAnsi="Times New Roman"/>
      <w:i/>
      <w:iCs/>
      <w:u w:val="single"/>
    </w:rPr>
  </w:style>
  <w:style w:type="paragraph" w:styleId="Textkrper2">
    <w:name w:val="Body Text 2"/>
    <w:basedOn w:val="Standard"/>
    <w:rsid w:val="001C0381"/>
    <w:rPr>
      <w:rFonts w:ascii="Times New Roman" w:hAnsi="Times New Roman"/>
      <w:b/>
      <w:bCs/>
      <w:color w:val="FF0000"/>
      <w:sz w:val="28"/>
      <w:u w:val="single"/>
    </w:rPr>
  </w:style>
  <w:style w:type="paragraph" w:styleId="Sprechblasentext">
    <w:name w:val="Balloon Text"/>
    <w:basedOn w:val="Standard"/>
    <w:semiHidden/>
    <w:rsid w:val="009E328F"/>
    <w:rPr>
      <w:rFonts w:ascii="Tahoma" w:hAnsi="Tahoma" w:cs="Tahoma"/>
      <w:sz w:val="16"/>
      <w:szCs w:val="16"/>
    </w:rPr>
  </w:style>
  <w:style w:type="table" w:customStyle="1" w:styleId="Tabellen-Thema">
    <w:name w:val="Tabellen-Thema"/>
    <w:basedOn w:val="NormaleTabelle"/>
    <w:rsid w:val="0024587C"/>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styleId="Hyperlink">
    <w:name w:val="Hyperlink"/>
    <w:rsid w:val="0024587C"/>
    <w:rPr>
      <w:color w:val="0000FF"/>
      <w:u w:val="single"/>
    </w:rPr>
  </w:style>
  <w:style w:type="character" w:styleId="BesuchterLink">
    <w:name w:val="FollowedHyperlink"/>
    <w:rsid w:val="0024587C"/>
    <w:rPr>
      <w:color w:val="800080"/>
      <w:u w:val="single"/>
    </w:rPr>
  </w:style>
  <w:style w:type="character" w:styleId="HTMLZitat">
    <w:name w:val="HTML Cite"/>
    <w:rsid w:val="000D4FB6"/>
    <w:rPr>
      <w:i/>
      <w:iCs/>
    </w:rPr>
  </w:style>
  <w:style w:type="paragraph" w:styleId="StandardWeb">
    <w:name w:val="Normal (Web)"/>
    <w:basedOn w:val="Standard"/>
    <w:rsid w:val="000D4FB6"/>
    <w:pPr>
      <w:spacing w:before="100" w:beforeAutospacing="1" w:after="100" w:afterAutospacing="1"/>
    </w:pPr>
    <w:rPr>
      <w:rFonts w:ascii="Times New Roman" w:hAnsi="Times New Roman"/>
      <w:sz w:val="24"/>
      <w:szCs w:val="24"/>
    </w:rPr>
  </w:style>
  <w:style w:type="character" w:styleId="Fett">
    <w:name w:val="Strong"/>
    <w:qFormat/>
    <w:rsid w:val="009E4F31"/>
    <w:rPr>
      <w:b/>
      <w:bCs/>
    </w:rPr>
  </w:style>
  <w:style w:type="character" w:styleId="NichtaufgelsteErwhnung">
    <w:name w:val="Unresolved Mention"/>
    <w:basedOn w:val="Absatz-Standardschriftart"/>
    <w:uiPriority w:val="99"/>
    <w:semiHidden/>
    <w:unhideWhenUsed/>
    <w:rsid w:val="009F58A4"/>
    <w:rPr>
      <w:color w:val="605E5C"/>
      <w:shd w:val="clear" w:color="auto" w:fill="E1DFDD"/>
    </w:rPr>
  </w:style>
  <w:style w:type="paragraph" w:styleId="Listenabsatz">
    <w:name w:val="List Paragraph"/>
    <w:basedOn w:val="Standard"/>
    <w:uiPriority w:val="34"/>
    <w:qFormat/>
    <w:rsid w:val="009F58A4"/>
    <w:pPr>
      <w:ind w:left="720"/>
      <w:contextualSpacing/>
    </w:pPr>
  </w:style>
  <w:style w:type="table" w:styleId="Tabellenraster">
    <w:name w:val="Table Grid"/>
    <w:basedOn w:val="NormaleTabelle"/>
    <w:rsid w:val="00F3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D67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28853">
      <w:bodyDiv w:val="1"/>
      <w:marLeft w:val="0"/>
      <w:marRight w:val="0"/>
      <w:marTop w:val="0"/>
      <w:marBottom w:val="0"/>
      <w:divBdr>
        <w:top w:val="none" w:sz="0" w:space="0" w:color="auto"/>
        <w:left w:val="none" w:sz="0" w:space="0" w:color="auto"/>
        <w:bottom w:val="none" w:sz="0" w:space="0" w:color="auto"/>
        <w:right w:val="none" w:sz="0" w:space="0" w:color="auto"/>
      </w:divBdr>
      <w:divsChild>
        <w:div w:id="1132139099">
          <w:marLeft w:val="0"/>
          <w:marRight w:val="0"/>
          <w:marTop w:val="0"/>
          <w:marBottom w:val="0"/>
          <w:divBdr>
            <w:top w:val="none" w:sz="0" w:space="0" w:color="auto"/>
            <w:left w:val="none" w:sz="0" w:space="0" w:color="auto"/>
            <w:bottom w:val="none" w:sz="0" w:space="0" w:color="auto"/>
            <w:right w:val="none" w:sz="0" w:space="0" w:color="auto"/>
          </w:divBdr>
        </w:div>
      </w:divsChild>
    </w:div>
    <w:div w:id="1381856234">
      <w:bodyDiv w:val="1"/>
      <w:marLeft w:val="0"/>
      <w:marRight w:val="0"/>
      <w:marTop w:val="0"/>
      <w:marBottom w:val="0"/>
      <w:divBdr>
        <w:top w:val="none" w:sz="0" w:space="0" w:color="auto"/>
        <w:left w:val="none" w:sz="0" w:space="0" w:color="auto"/>
        <w:bottom w:val="none" w:sz="0" w:space="0" w:color="auto"/>
        <w:right w:val="none" w:sz="0" w:space="0" w:color="auto"/>
      </w:divBdr>
      <w:divsChild>
        <w:div w:id="780802175">
          <w:marLeft w:val="0"/>
          <w:marRight w:val="0"/>
          <w:marTop w:val="0"/>
          <w:marBottom w:val="0"/>
          <w:divBdr>
            <w:top w:val="none" w:sz="0" w:space="0" w:color="auto"/>
            <w:left w:val="none" w:sz="0" w:space="0" w:color="auto"/>
            <w:bottom w:val="none" w:sz="0" w:space="0" w:color="auto"/>
            <w:right w:val="none" w:sz="0" w:space="0" w:color="auto"/>
          </w:divBdr>
          <w:divsChild>
            <w:div w:id="68503098">
              <w:marLeft w:val="0"/>
              <w:marRight w:val="0"/>
              <w:marTop w:val="0"/>
              <w:marBottom w:val="0"/>
              <w:divBdr>
                <w:top w:val="none" w:sz="0" w:space="0" w:color="auto"/>
                <w:left w:val="none" w:sz="0" w:space="0" w:color="auto"/>
                <w:bottom w:val="none" w:sz="0" w:space="0" w:color="auto"/>
                <w:right w:val="none" w:sz="0" w:space="0" w:color="auto"/>
              </w:divBdr>
            </w:div>
            <w:div w:id="255866184">
              <w:marLeft w:val="0"/>
              <w:marRight w:val="0"/>
              <w:marTop w:val="0"/>
              <w:marBottom w:val="0"/>
              <w:divBdr>
                <w:top w:val="none" w:sz="0" w:space="0" w:color="auto"/>
                <w:left w:val="none" w:sz="0" w:space="0" w:color="auto"/>
                <w:bottom w:val="none" w:sz="0" w:space="0" w:color="auto"/>
                <w:right w:val="none" w:sz="0" w:space="0" w:color="auto"/>
              </w:divBdr>
            </w:div>
            <w:div w:id="261181411">
              <w:marLeft w:val="0"/>
              <w:marRight w:val="0"/>
              <w:marTop w:val="0"/>
              <w:marBottom w:val="0"/>
              <w:divBdr>
                <w:top w:val="none" w:sz="0" w:space="0" w:color="auto"/>
                <w:left w:val="none" w:sz="0" w:space="0" w:color="auto"/>
                <w:bottom w:val="none" w:sz="0" w:space="0" w:color="auto"/>
                <w:right w:val="none" w:sz="0" w:space="0" w:color="auto"/>
              </w:divBdr>
            </w:div>
            <w:div w:id="369040073">
              <w:marLeft w:val="0"/>
              <w:marRight w:val="0"/>
              <w:marTop w:val="0"/>
              <w:marBottom w:val="0"/>
              <w:divBdr>
                <w:top w:val="none" w:sz="0" w:space="0" w:color="auto"/>
                <w:left w:val="none" w:sz="0" w:space="0" w:color="auto"/>
                <w:bottom w:val="none" w:sz="0" w:space="0" w:color="auto"/>
                <w:right w:val="none" w:sz="0" w:space="0" w:color="auto"/>
              </w:divBdr>
            </w:div>
            <w:div w:id="507058058">
              <w:marLeft w:val="0"/>
              <w:marRight w:val="0"/>
              <w:marTop w:val="0"/>
              <w:marBottom w:val="0"/>
              <w:divBdr>
                <w:top w:val="none" w:sz="0" w:space="0" w:color="auto"/>
                <w:left w:val="none" w:sz="0" w:space="0" w:color="auto"/>
                <w:bottom w:val="none" w:sz="0" w:space="0" w:color="auto"/>
                <w:right w:val="none" w:sz="0" w:space="0" w:color="auto"/>
              </w:divBdr>
            </w:div>
            <w:div w:id="560214850">
              <w:marLeft w:val="0"/>
              <w:marRight w:val="0"/>
              <w:marTop w:val="0"/>
              <w:marBottom w:val="0"/>
              <w:divBdr>
                <w:top w:val="none" w:sz="0" w:space="0" w:color="auto"/>
                <w:left w:val="none" w:sz="0" w:space="0" w:color="auto"/>
                <w:bottom w:val="none" w:sz="0" w:space="0" w:color="auto"/>
                <w:right w:val="none" w:sz="0" w:space="0" w:color="auto"/>
              </w:divBdr>
            </w:div>
            <w:div w:id="563685193">
              <w:marLeft w:val="0"/>
              <w:marRight w:val="0"/>
              <w:marTop w:val="0"/>
              <w:marBottom w:val="0"/>
              <w:divBdr>
                <w:top w:val="none" w:sz="0" w:space="0" w:color="auto"/>
                <w:left w:val="none" w:sz="0" w:space="0" w:color="auto"/>
                <w:bottom w:val="none" w:sz="0" w:space="0" w:color="auto"/>
                <w:right w:val="none" w:sz="0" w:space="0" w:color="auto"/>
              </w:divBdr>
            </w:div>
            <w:div w:id="693579636">
              <w:marLeft w:val="0"/>
              <w:marRight w:val="0"/>
              <w:marTop w:val="0"/>
              <w:marBottom w:val="0"/>
              <w:divBdr>
                <w:top w:val="none" w:sz="0" w:space="0" w:color="auto"/>
                <w:left w:val="none" w:sz="0" w:space="0" w:color="auto"/>
                <w:bottom w:val="none" w:sz="0" w:space="0" w:color="auto"/>
                <w:right w:val="none" w:sz="0" w:space="0" w:color="auto"/>
              </w:divBdr>
            </w:div>
            <w:div w:id="810437145">
              <w:marLeft w:val="0"/>
              <w:marRight w:val="0"/>
              <w:marTop w:val="0"/>
              <w:marBottom w:val="0"/>
              <w:divBdr>
                <w:top w:val="none" w:sz="0" w:space="0" w:color="auto"/>
                <w:left w:val="none" w:sz="0" w:space="0" w:color="auto"/>
                <w:bottom w:val="none" w:sz="0" w:space="0" w:color="auto"/>
                <w:right w:val="none" w:sz="0" w:space="0" w:color="auto"/>
              </w:divBdr>
            </w:div>
            <w:div w:id="968776970">
              <w:marLeft w:val="0"/>
              <w:marRight w:val="0"/>
              <w:marTop w:val="0"/>
              <w:marBottom w:val="0"/>
              <w:divBdr>
                <w:top w:val="none" w:sz="0" w:space="0" w:color="auto"/>
                <w:left w:val="none" w:sz="0" w:space="0" w:color="auto"/>
                <w:bottom w:val="none" w:sz="0" w:space="0" w:color="auto"/>
                <w:right w:val="none" w:sz="0" w:space="0" w:color="auto"/>
              </w:divBdr>
            </w:div>
            <w:div w:id="1096364196">
              <w:marLeft w:val="0"/>
              <w:marRight w:val="0"/>
              <w:marTop w:val="0"/>
              <w:marBottom w:val="0"/>
              <w:divBdr>
                <w:top w:val="none" w:sz="0" w:space="0" w:color="auto"/>
                <w:left w:val="none" w:sz="0" w:space="0" w:color="auto"/>
                <w:bottom w:val="none" w:sz="0" w:space="0" w:color="auto"/>
                <w:right w:val="none" w:sz="0" w:space="0" w:color="auto"/>
              </w:divBdr>
            </w:div>
            <w:div w:id="1209758607">
              <w:marLeft w:val="0"/>
              <w:marRight w:val="0"/>
              <w:marTop w:val="0"/>
              <w:marBottom w:val="0"/>
              <w:divBdr>
                <w:top w:val="none" w:sz="0" w:space="0" w:color="auto"/>
                <w:left w:val="none" w:sz="0" w:space="0" w:color="auto"/>
                <w:bottom w:val="none" w:sz="0" w:space="0" w:color="auto"/>
                <w:right w:val="none" w:sz="0" w:space="0" w:color="auto"/>
              </w:divBdr>
            </w:div>
            <w:div w:id="1332024111">
              <w:marLeft w:val="0"/>
              <w:marRight w:val="0"/>
              <w:marTop w:val="0"/>
              <w:marBottom w:val="0"/>
              <w:divBdr>
                <w:top w:val="none" w:sz="0" w:space="0" w:color="auto"/>
                <w:left w:val="none" w:sz="0" w:space="0" w:color="auto"/>
                <w:bottom w:val="none" w:sz="0" w:space="0" w:color="auto"/>
                <w:right w:val="none" w:sz="0" w:space="0" w:color="auto"/>
              </w:divBdr>
            </w:div>
            <w:div w:id="1398284429">
              <w:marLeft w:val="0"/>
              <w:marRight w:val="0"/>
              <w:marTop w:val="0"/>
              <w:marBottom w:val="0"/>
              <w:divBdr>
                <w:top w:val="none" w:sz="0" w:space="0" w:color="auto"/>
                <w:left w:val="none" w:sz="0" w:space="0" w:color="auto"/>
                <w:bottom w:val="none" w:sz="0" w:space="0" w:color="auto"/>
                <w:right w:val="none" w:sz="0" w:space="0" w:color="auto"/>
              </w:divBdr>
            </w:div>
            <w:div w:id="1656955974">
              <w:marLeft w:val="0"/>
              <w:marRight w:val="0"/>
              <w:marTop w:val="0"/>
              <w:marBottom w:val="0"/>
              <w:divBdr>
                <w:top w:val="none" w:sz="0" w:space="0" w:color="auto"/>
                <w:left w:val="none" w:sz="0" w:space="0" w:color="auto"/>
                <w:bottom w:val="none" w:sz="0" w:space="0" w:color="auto"/>
                <w:right w:val="none" w:sz="0" w:space="0" w:color="auto"/>
              </w:divBdr>
            </w:div>
            <w:div w:id="18856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ort@rttvr.info" TargetMode="External"/><Relationship Id="rId5" Type="http://schemas.openxmlformats.org/officeDocument/2006/relationships/styles" Target="styles.xml"/><Relationship Id="rId10" Type="http://schemas.openxmlformats.org/officeDocument/2006/relationships/hyperlink" Target="mailto:sport@rttvr.info" TargetMode="External"/><Relationship Id="rId4" Type="http://schemas.openxmlformats.org/officeDocument/2006/relationships/numbering" Target="numbering.xml"/><Relationship Id="rId9" Type="http://schemas.openxmlformats.org/officeDocument/2006/relationships/hyperlink" Target="mailto:sport@rttvr.info" TargetMode="Externa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T:\TTVR_Neue_Struktur\Gesch&#228;ftsstelle\Formulare_Vorlagen\Briefpapier\TTVR_Briefkop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3669DCD63809947A5AFEC2031A24F86" ma:contentTypeVersion="18" ma:contentTypeDescription="Ein neues Dokument erstellen." ma:contentTypeScope="" ma:versionID="f07996fd7bcb6003fb6c56a434aee7cf">
  <xsd:schema xmlns:xsd="http://www.w3.org/2001/XMLSchema" xmlns:xs="http://www.w3.org/2001/XMLSchema" xmlns:p="http://schemas.microsoft.com/office/2006/metadata/properties" xmlns:ns2="4fde4fe5-4637-4f66-9d1b-34719f661a26" xmlns:ns3="1d08abf2-2b67-4cfa-b27f-d9d256a9734c" targetNamespace="http://schemas.microsoft.com/office/2006/metadata/properties" ma:root="true" ma:fieldsID="2aaf362c004288a296cd30385765615d" ns2:_="" ns3:_="">
    <xsd:import namespace="4fde4fe5-4637-4f66-9d1b-34719f661a26"/>
    <xsd:import namespace="1d08abf2-2b67-4cfa-b27f-d9d256a973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AutoKeyPoints" minOccurs="0"/>
                <xsd:element ref="ns2:MediaServiceKeyPoint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e4fe5-4637-4f66-9d1b-34719f661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27f40d0-2fde-4b16-95af-c6ea80243a43" ma:termSetId="09814cd3-568e-fe90-9814-8d621ff8fb84" ma:anchorId="fba54fb3-c3e1-fe81-a776-ca4b69148c4d" ma:open="true" ma:isKeyword="false">
      <xsd:complexType>
        <xsd:sequence>
          <xsd:element ref="pc:Terms" minOccurs="0" maxOccurs="1"/>
        </xsd:sequence>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08abf2-2b67-4cfa-b27f-d9d256a9734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8246845a-1bd1-4378-a643-127a19396bd3}" ma:internalName="TaxCatchAll" ma:showField="CatchAllData" ma:web="1d08abf2-2b67-4cfa-b27f-d9d256a973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fde4fe5-4637-4f66-9d1b-34719f661a26">
      <Terms xmlns="http://schemas.microsoft.com/office/infopath/2007/PartnerControls"/>
    </lcf76f155ced4ddcb4097134ff3c332f>
    <TaxCatchAll xmlns="1d08abf2-2b67-4cfa-b27f-d9d256a9734c" xsi:nil="true"/>
  </documentManagement>
</p:properties>
</file>

<file path=customXml/itemProps1.xml><?xml version="1.0" encoding="utf-8"?>
<ds:datastoreItem xmlns:ds="http://schemas.openxmlformats.org/officeDocument/2006/customXml" ds:itemID="{C92E90C6-0B5A-4B7E-9B5E-FAB73F19B7E2}">
  <ds:schemaRefs>
    <ds:schemaRef ds:uri="http://schemas.microsoft.com/sharepoint/v3/contenttype/forms"/>
  </ds:schemaRefs>
</ds:datastoreItem>
</file>

<file path=customXml/itemProps2.xml><?xml version="1.0" encoding="utf-8"?>
<ds:datastoreItem xmlns:ds="http://schemas.openxmlformats.org/officeDocument/2006/customXml" ds:itemID="{3454B9C0-0E81-489A-A567-501696E9D39E}"/>
</file>

<file path=customXml/itemProps3.xml><?xml version="1.0" encoding="utf-8"?>
<ds:datastoreItem xmlns:ds="http://schemas.openxmlformats.org/officeDocument/2006/customXml" ds:itemID="{34CF57CE-4F43-4871-A52C-0F99E8F4027D}">
  <ds:schemaRefs>
    <ds:schemaRef ds:uri="http://schemas.openxmlformats.org/officeDocument/2006/bibliography"/>
  </ds:schemaRefs>
</ds:datastoreItem>
</file>

<file path=customXml/itemProps4.xml><?xml version="1.0" encoding="utf-8"?>
<ds:datastoreItem xmlns:ds="http://schemas.openxmlformats.org/officeDocument/2006/customXml" ds:itemID="{2BB36C0A-70A3-4E68-8E80-520FC90E2A9D}"/>
</file>

<file path=docProps/app.xml><?xml version="1.0" encoding="utf-8"?>
<Properties xmlns="http://schemas.openxmlformats.org/officeDocument/2006/extended-properties" xmlns:vt="http://schemas.openxmlformats.org/officeDocument/2006/docPropsVTypes">
  <Template>TTVR_Briefkopf.dot</Template>
  <TotalTime>0</TotalTime>
  <Pages>1</Pages>
  <Words>306</Words>
  <Characters>2161</Characters>
  <Application>Microsoft Office Word</Application>
  <DocSecurity>0</DocSecurity>
  <Lines>98</Lines>
  <Paragraphs>61</Paragraphs>
  <ScaleCrop>false</ScaleCrop>
  <HeadingPairs>
    <vt:vector size="2" baseType="variant">
      <vt:variant>
        <vt:lpstr>Titel</vt:lpstr>
      </vt:variant>
      <vt:variant>
        <vt:i4>1</vt:i4>
      </vt:variant>
    </vt:vector>
  </HeadingPairs>
  <TitlesOfParts>
    <vt:vector size="1" baseType="lpstr">
      <vt:lpstr/>
    </vt:vector>
  </TitlesOfParts>
  <Company>TTVR</Company>
  <LinksUpToDate>false</LinksUpToDate>
  <CharactersWithSpaces>2406</CharactersWithSpaces>
  <SharedDoc>false</SharedDoc>
  <HLinks>
    <vt:vector size="6" baseType="variant">
      <vt:variant>
        <vt:i4>4325491</vt:i4>
      </vt:variant>
      <vt:variant>
        <vt:i4>0</vt:i4>
      </vt:variant>
      <vt:variant>
        <vt:i4>0</vt:i4>
      </vt:variant>
      <vt:variant>
        <vt:i4>5</vt:i4>
      </vt:variant>
      <vt:variant>
        <vt:lpwstr>mailto:service@ttvr.info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anja.becker@rttvr.info</dc:creator>
  <cp:keywords/>
  <dc:description/>
  <cp:lastModifiedBy>Anja Becker</cp:lastModifiedBy>
  <cp:revision>40</cp:revision>
  <cp:lastPrinted>2015-01-27T12:30:00Z</cp:lastPrinted>
  <dcterms:created xsi:type="dcterms:W3CDTF">2022-11-30T11:14:00Z</dcterms:created>
  <dcterms:modified xsi:type="dcterms:W3CDTF">2023-03-01T12:38:00Z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0x010100D3669DCD63809947A5AFEC2031A24F86</vt:lpwstr>
  </property>
</Properties>
</file>